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Ansi="仿宋_GB2312" w:eastAsia="仿宋_GB2312"/>
          <w:sz w:val="32"/>
          <w:szCs w:val="32"/>
        </w:rPr>
        <w:t>附件：</w:t>
      </w:r>
      <w:bookmarkStart w:id="0" w:name="_GoBack"/>
      <w:bookmarkEnd w:id="0"/>
    </w:p>
    <w:p>
      <w:r>
        <w:t xml:space="preserve">                                                    </w:t>
      </w:r>
    </w:p>
    <w:p>
      <w:pPr>
        <w:snapToGrid w:val="0"/>
        <w:jc w:val="center"/>
        <w:rPr>
          <w:rFonts w:eastAsia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黑体" w:hAnsi="黑体" w:eastAsia="黑体"/>
          <w:bCs/>
          <w:sz w:val="52"/>
          <w:szCs w:val="52"/>
        </w:rPr>
      </w:pPr>
      <w:r>
        <w:rPr>
          <w:rFonts w:hint="eastAsia" w:ascii="黑体" w:hAnsi="黑体" w:eastAsia="黑体"/>
          <w:bCs/>
          <w:sz w:val="52"/>
          <w:szCs w:val="52"/>
        </w:rPr>
        <w:t>2017年</w:t>
      </w:r>
      <w:r>
        <w:rPr>
          <w:rFonts w:ascii="黑体" w:hAnsi="黑体" w:eastAsia="黑体"/>
          <w:bCs/>
          <w:sz w:val="52"/>
          <w:szCs w:val="52"/>
        </w:rPr>
        <w:t>湖南</w:t>
      </w:r>
      <w:r>
        <w:rPr>
          <w:rFonts w:hint="eastAsia" w:ascii="黑体" w:hAnsi="黑体" w:eastAsia="黑体"/>
          <w:bCs/>
          <w:sz w:val="52"/>
          <w:szCs w:val="52"/>
        </w:rPr>
        <w:t>工艺美术职业学院</w:t>
      </w:r>
    </w:p>
    <w:p>
      <w:pPr>
        <w:snapToGrid w:val="0"/>
        <w:jc w:val="center"/>
        <w:rPr>
          <w:rFonts w:ascii="黑体" w:hAnsi="黑体" w:eastAsia="黑体"/>
          <w:spacing w:val="20"/>
          <w:sz w:val="52"/>
          <w:szCs w:val="52"/>
        </w:rPr>
      </w:pPr>
      <w:r>
        <w:rPr>
          <w:rFonts w:ascii="黑体" w:hAnsi="黑体" w:eastAsia="黑体"/>
          <w:bCs/>
          <w:sz w:val="52"/>
          <w:szCs w:val="52"/>
        </w:rPr>
        <w:t>创业规划大赛</w:t>
      </w:r>
      <w:r>
        <w:rPr>
          <w:rFonts w:ascii="黑体" w:hAnsi="黑体" w:eastAsia="黑体"/>
          <w:bCs/>
          <w:spacing w:val="20"/>
          <w:sz w:val="52"/>
          <w:szCs w:val="52"/>
        </w:rPr>
        <w:t>申报评审书</w:t>
      </w:r>
    </w:p>
    <w:p>
      <w:pPr>
        <w:rPr>
          <w:rFonts w:eastAsia="楷体_GB2312"/>
          <w:sz w:val="29"/>
        </w:rPr>
      </w:pPr>
    </w:p>
    <w:p/>
    <w:p/>
    <w:p>
      <w:pPr>
        <w:ind w:firstLine="2276" w:firstLineChars="850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项目名称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ind w:firstLine="2276" w:firstLineChars="8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领 衔 人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ind w:firstLine="2276" w:firstLineChars="8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申报</w:t>
      </w:r>
      <w:r>
        <w:rPr>
          <w:rFonts w:hint="eastAsia" w:ascii="仿宋" w:hAnsi="仿宋" w:eastAsia="仿宋"/>
          <w:sz w:val="28"/>
          <w:szCs w:val="28"/>
        </w:rPr>
        <w:t>系（院）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</w:t>
      </w:r>
    </w:p>
    <w:p>
      <w:pPr>
        <w:ind w:firstLine="2276" w:firstLineChars="8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申报时间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jc w:val="center"/>
      </w:pPr>
    </w:p>
    <w:p>
      <w:pPr>
        <w:jc w:val="center"/>
      </w:pPr>
    </w:p>
    <w:p/>
    <w:p>
      <w:pPr>
        <w:ind w:left="525" w:right="568"/>
        <w:jc w:val="center"/>
        <w:rPr>
          <w:rFonts w:hint="eastAsia" w:eastAsia="仿宋_GB2312"/>
          <w:sz w:val="28"/>
        </w:rPr>
      </w:pPr>
    </w:p>
    <w:p>
      <w:pPr>
        <w:ind w:left="525" w:right="568"/>
        <w:jc w:val="center"/>
        <w:rPr>
          <w:rFonts w:hint="eastAsia" w:eastAsia="仿宋_GB2312"/>
          <w:sz w:val="28"/>
        </w:rPr>
      </w:pPr>
    </w:p>
    <w:p>
      <w:pPr>
        <w:ind w:left="525" w:right="568"/>
        <w:jc w:val="center"/>
        <w:rPr>
          <w:rFonts w:eastAsia="仿宋_GB2312"/>
          <w:sz w:val="28"/>
        </w:rPr>
      </w:pPr>
    </w:p>
    <w:p>
      <w:pPr>
        <w:ind w:left="525" w:right="568"/>
        <w:jc w:val="center"/>
        <w:rPr>
          <w:rFonts w:eastAsia="仿宋_GB2312"/>
          <w:sz w:val="28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湖南</w:t>
      </w:r>
      <w:r>
        <w:rPr>
          <w:rFonts w:hint="eastAsia" w:ascii="仿宋" w:hAnsi="仿宋" w:eastAsia="仿宋"/>
          <w:b/>
          <w:sz w:val="32"/>
          <w:szCs w:val="32"/>
        </w:rPr>
        <w:t>工艺美术职业学院2017年</w:t>
      </w:r>
      <w:r>
        <w:rPr>
          <w:rFonts w:ascii="仿宋" w:hAnsi="仿宋" w:eastAsia="仿宋"/>
          <w:b/>
          <w:sz w:val="32"/>
          <w:szCs w:val="32"/>
        </w:rPr>
        <w:t>创业规划</w:t>
      </w:r>
      <w:r>
        <w:rPr>
          <w:rFonts w:hint="eastAsia" w:ascii="仿宋" w:hAnsi="仿宋" w:eastAsia="仿宋"/>
          <w:b/>
          <w:sz w:val="32"/>
          <w:szCs w:val="32"/>
        </w:rPr>
        <w:t>比赛</w:t>
      </w:r>
      <w:r>
        <w:rPr>
          <w:rFonts w:ascii="仿宋" w:hAnsi="仿宋" w:eastAsia="仿宋"/>
          <w:b/>
          <w:sz w:val="32"/>
          <w:szCs w:val="32"/>
        </w:rPr>
        <w:t>组委会</w:t>
      </w:r>
    </w:p>
    <w:p>
      <w:pPr>
        <w:ind w:left="525" w:right="568"/>
        <w:jc w:val="center"/>
        <w:rPr>
          <w:rFonts w:hint="eastAsia"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2017</w:t>
      </w:r>
      <w:r>
        <w:rPr>
          <w:rFonts w:ascii="仿宋" w:hAnsi="仿宋" w:eastAsia="仿宋"/>
          <w:b/>
          <w:sz w:val="28"/>
          <w:szCs w:val="32"/>
        </w:rPr>
        <w:t>年制</w:t>
      </w:r>
    </w:p>
    <w:p>
      <w:pPr>
        <w:ind w:left="525" w:right="568"/>
        <w:jc w:val="center"/>
        <w:rPr>
          <w:rFonts w:hint="eastAsia" w:eastAsia="楷体_GB2312"/>
          <w:sz w:val="32"/>
          <w:szCs w:val="32"/>
        </w:rPr>
      </w:pPr>
    </w:p>
    <w:p>
      <w:pPr>
        <w:ind w:right="568"/>
        <w:jc w:val="center"/>
        <w:rPr>
          <w:rFonts w:eastAsia="方正小标宋简体"/>
          <w:sz w:val="36"/>
          <w:szCs w:val="36"/>
        </w:rPr>
      </w:pPr>
    </w:p>
    <w:p>
      <w:pPr>
        <w:ind w:right="568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填  表  说  明</w:t>
      </w:r>
    </w:p>
    <w:p>
      <w:pPr>
        <w:ind w:left="527" w:right="567" w:firstLine="556"/>
        <w:rPr>
          <w:rFonts w:ascii="宋体" w:hAnsi="宋体"/>
          <w:sz w:val="28"/>
          <w:szCs w:val="28"/>
        </w:rPr>
      </w:pP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一、本表须用计算机准确如实填写。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二、创业项目名称应准确规范，最多不超过40个汉字（含标点符号）。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三、团队成员名单和指导教师一经上报，不得更改，每个团队成员</w:t>
      </w:r>
      <w:r>
        <w:rPr>
          <w:rFonts w:hint="eastAsia" w:ascii="仿宋" w:hAnsi="仿宋" w:eastAsia="仿宋"/>
          <w:sz w:val="32"/>
          <w:szCs w:val="32"/>
        </w:rPr>
        <w:t>3-</w:t>
      </w:r>
      <w:r>
        <w:rPr>
          <w:rFonts w:ascii="仿宋" w:hAnsi="仿宋" w:eastAsia="仿宋"/>
          <w:sz w:val="32"/>
          <w:szCs w:val="32"/>
        </w:rPr>
        <w:t>5人，指导教师不超过2人。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四、除表一外，其他表格内所有文字均要求为仿宋、小四号、</w:t>
      </w:r>
      <w:r>
        <w:rPr>
          <w:rFonts w:hint="eastAsia" w:ascii="仿宋" w:hAnsi="仿宋" w:eastAsia="仿宋"/>
          <w:sz w:val="32"/>
          <w:szCs w:val="32"/>
        </w:rPr>
        <w:t>标准</w:t>
      </w:r>
      <w:r>
        <w:rPr>
          <w:rFonts w:ascii="仿宋" w:hAnsi="仿宋" w:eastAsia="仿宋"/>
          <w:sz w:val="32"/>
          <w:szCs w:val="32"/>
        </w:rPr>
        <w:t>字距、单倍行距，不得随意调整格式。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五、要求用A4纸打印，正反面使用，于左侧装订成册。如有相关附件，可另外装订成册报送</w:t>
      </w:r>
      <w:r>
        <w:rPr>
          <w:rFonts w:hint="eastAsia" w:ascii="仿宋" w:hAnsi="仿宋" w:eastAsia="仿宋"/>
          <w:sz w:val="32"/>
          <w:szCs w:val="32"/>
        </w:rPr>
        <w:t>至创新创业教育学院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六、若有其他不明问题，请与</w:t>
      </w:r>
      <w:r>
        <w:rPr>
          <w:rFonts w:hint="eastAsia" w:ascii="仿宋" w:hAnsi="仿宋" w:eastAsia="仿宋"/>
          <w:sz w:val="32"/>
          <w:szCs w:val="32"/>
        </w:rPr>
        <w:t>学校创新创业教育学院联系。</w:t>
      </w:r>
    </w:p>
    <w:p>
      <w:pPr>
        <w:ind w:firstLine="556"/>
        <w:rPr>
          <w:rFonts w:eastAsia="仿宋_GB2312"/>
          <w:sz w:val="32"/>
          <w:szCs w:val="32"/>
        </w:rPr>
      </w:pPr>
    </w:p>
    <w:p>
      <w:pPr>
        <w:ind w:firstLine="615" w:firstLineChars="200"/>
        <w:rPr>
          <w:rFonts w:eastAsia="黑体"/>
          <w:bCs/>
          <w:sz w:val="28"/>
          <w:szCs w:val="28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bCs/>
          <w:sz w:val="28"/>
          <w:szCs w:val="28"/>
        </w:rPr>
        <w:t>一、基本情况表</w:t>
      </w:r>
    </w:p>
    <w:tbl>
      <w:tblPr>
        <w:tblStyle w:val="6"/>
        <w:tblW w:w="89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976"/>
        <w:gridCol w:w="924"/>
        <w:gridCol w:w="770"/>
        <w:gridCol w:w="1292"/>
        <w:gridCol w:w="720"/>
        <w:gridCol w:w="298"/>
        <w:gridCol w:w="782"/>
        <w:gridCol w:w="518"/>
        <w:gridCol w:w="86"/>
        <w:gridCol w:w="1784"/>
        <w:gridCol w:w="16"/>
        <w:gridCol w:w="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77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团队基本情况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领衔人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班级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261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napToGrid w:val="0"/>
              <w:spacing w:before="0" w:beforeAutospacing="0" w:after="0" w:afterAutospacing="0"/>
              <w:textAlignment w:val="auto"/>
              <w:rPr>
                <w:rFonts w:ascii="仿宋" w:hAnsi="仿宋" w:eastAsia="仿宋"/>
                <w:kern w:val="2"/>
                <w:sz w:val="21"/>
                <w:szCs w:val="21"/>
              </w:rPr>
            </w:pP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团队成员（含领衔人）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  名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班级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9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任务分工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9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393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项目所属领域（划√）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692" w:firstLineChars="3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产品（   ）</w:t>
            </w:r>
          </w:p>
        </w:tc>
        <w:tc>
          <w:tcPr>
            <w:tcW w:w="4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215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服务（   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77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指导教师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姓名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职务或职称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电子邮箱</w:t>
            </w:r>
          </w:p>
        </w:tc>
        <w:tc>
          <w:tcPr>
            <w:tcW w:w="2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电话或手机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7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5283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资格确认</w:t>
            </w:r>
          </w:p>
        </w:tc>
        <w:tc>
          <w:tcPr>
            <w:tcW w:w="81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1、本申报评审书申报者均为在校学生。</w:t>
            </w: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2、本申报评审书是学生独立（合作）完成或在老师指导下完成。</w:t>
            </w: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3、本申报评审书所提供的申报材料真实可信。</w:t>
            </w:r>
          </w:p>
          <w:p>
            <w:pPr>
              <w:snapToGrid w:val="0"/>
              <w:ind w:firstLine="593" w:firstLineChars="30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ind w:firstLine="593" w:firstLineChars="30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ind w:firstLine="593" w:firstLineChars="30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ind w:firstLine="593" w:firstLineChars="30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ind w:firstLine="593" w:firstLineChars="30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ind w:right="480" w:firstLine="4801" w:firstLineChars="242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系部</w:t>
            </w:r>
            <w:r>
              <w:rPr>
                <w:rFonts w:ascii="仿宋" w:hAnsi="仿宋" w:eastAsia="仿宋"/>
                <w:szCs w:val="21"/>
              </w:rPr>
              <w:t>公章：</w:t>
            </w:r>
          </w:p>
          <w:p>
            <w:pPr>
              <w:snapToGrid w:val="0"/>
              <w:ind w:right="480" w:firstLine="4252" w:firstLineChars="215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ind w:firstLine="1879" w:firstLineChars="9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年  月  日</w:t>
            </w:r>
          </w:p>
        </w:tc>
      </w:tr>
    </w:tbl>
    <w:p>
      <w:pPr>
        <w:ind w:firstLine="535" w:firstLineChars="200"/>
        <w:rPr>
          <w:rFonts w:eastAsia="黑体"/>
          <w:sz w:val="28"/>
          <w:szCs w:val="28"/>
        </w:rPr>
      </w:pPr>
    </w:p>
    <w:p>
      <w:pPr>
        <w:ind w:firstLine="535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二、领衔人和项目简介</w:t>
      </w:r>
    </w:p>
    <w:tbl>
      <w:tblPr>
        <w:tblStyle w:val="6"/>
        <w:tblW w:w="844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444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1、领衔人简介，重点介绍业务专长和所取得的业绩；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2、对创业项目和市场机会进行简要描述。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eastAsia="仿宋_GB2312"/>
          <w:sz w:val="28"/>
        </w:rPr>
      </w:pPr>
    </w:p>
    <w:p>
      <w:pPr>
        <w:ind w:firstLine="535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三、项目主要内容</w:t>
      </w:r>
    </w:p>
    <w:tbl>
      <w:tblPr>
        <w:tblStyle w:val="6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1、介绍产品（服务）的技术原理、技术水平、新颖性和独特性，用途和应用范围，经济寿命和所处阶段；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2、项目的市场保护措施，如是否取得专利或者经营许可；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3、项目研发计划；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4、项目生产计划。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firstLine="535" w:firstLineChars="200"/>
        <w:rPr>
          <w:rFonts w:eastAsia="黑体"/>
          <w:sz w:val="28"/>
        </w:rPr>
      </w:pPr>
      <w:r>
        <w:rPr>
          <w:rFonts w:eastAsia="黑体"/>
          <w:sz w:val="28"/>
        </w:rPr>
        <w:t>四、市场营销</w:t>
      </w:r>
    </w:p>
    <w:tbl>
      <w:tblPr>
        <w:tblStyle w:val="6"/>
        <w:tblW w:w="844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444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1、营销方式和渠道；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2、营销队伍；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3、促销计划；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4、价格策略。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firstLine="535" w:firstLineChars="200"/>
        <w:rPr>
          <w:rFonts w:hint="eastAsia" w:eastAsia="黑体"/>
          <w:sz w:val="28"/>
        </w:rPr>
      </w:pPr>
    </w:p>
    <w:p>
      <w:pPr>
        <w:ind w:firstLine="535" w:firstLineChars="200"/>
        <w:rPr>
          <w:rFonts w:eastAsia="黑体"/>
          <w:sz w:val="28"/>
        </w:rPr>
      </w:pPr>
      <w:r>
        <w:rPr>
          <w:rFonts w:eastAsia="黑体"/>
          <w:sz w:val="28"/>
        </w:rPr>
        <w:t>五、财务计划</w:t>
      </w:r>
    </w:p>
    <w:tbl>
      <w:tblPr>
        <w:tblStyle w:val="6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1、资金需求和使用；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2、预计销售收入和经济效益；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3、财务分析，包括对投资额、经营成本和销售收入发生变动的影响分析。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rPr>
          <w:rFonts w:eastAsia="仿宋_GB2312"/>
          <w:sz w:val="28"/>
        </w:rPr>
      </w:pPr>
    </w:p>
    <w:p>
      <w:pPr>
        <w:ind w:firstLine="535" w:firstLineChars="200"/>
        <w:rPr>
          <w:rFonts w:eastAsia="黑体"/>
          <w:sz w:val="28"/>
        </w:rPr>
      </w:pPr>
      <w:r>
        <w:rPr>
          <w:rFonts w:eastAsia="黑体"/>
          <w:sz w:val="28"/>
        </w:rPr>
        <w:t>六、风险与对策</w:t>
      </w:r>
    </w:p>
    <w:tbl>
      <w:tblPr>
        <w:tblStyle w:val="6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1、技术风险；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2、市场风险；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3、管理风险；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4、环境风险；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4"/>
              </w:rPr>
              <w:t>5、对策。</w:t>
            </w:r>
          </w:p>
        </w:tc>
      </w:tr>
    </w:tbl>
    <w:p>
      <w:pPr>
        <w:rPr>
          <w:rFonts w:eastAsia="仿宋_GB2312"/>
          <w:sz w:val="28"/>
        </w:rPr>
      </w:pPr>
    </w:p>
    <w:p>
      <w:pPr>
        <w:ind w:firstLine="535" w:firstLineChars="200"/>
        <w:rPr>
          <w:rFonts w:eastAsia="黑体"/>
          <w:sz w:val="28"/>
        </w:rPr>
      </w:pPr>
      <w:r>
        <w:rPr>
          <w:rFonts w:eastAsia="黑体"/>
          <w:sz w:val="28"/>
        </w:rPr>
        <w:t>七、创业团队</w:t>
      </w:r>
    </w:p>
    <w:tbl>
      <w:tblPr>
        <w:tblStyle w:val="6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1、主要成员，重点介绍成员经历和背景，能力与专长，拟任职务，如何注意分工和互补；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2、组织结构，包括企业的组织结构图、部门的功能、作用与职责；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3、团队欠缺与对策。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rPr>
          <w:rFonts w:eastAsia="仿宋_GB2312"/>
          <w:sz w:val="28"/>
        </w:rPr>
      </w:pPr>
    </w:p>
    <w:p>
      <w:pPr>
        <w:ind w:firstLine="535" w:firstLineChars="200"/>
        <w:rPr>
          <w:rFonts w:eastAsia="黑体"/>
          <w:sz w:val="28"/>
        </w:rPr>
      </w:pPr>
      <w:r>
        <w:rPr>
          <w:rFonts w:eastAsia="黑体"/>
          <w:sz w:val="28"/>
        </w:rPr>
        <w:t>八、发展预测</w:t>
      </w:r>
    </w:p>
    <w:tbl>
      <w:tblPr>
        <w:tblStyle w:val="6"/>
        <w:tblW w:w="864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2" w:hRule="atLeast"/>
        </w:trPr>
        <w:tc>
          <w:tcPr>
            <w:tcW w:w="8648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1、本项目推向市场后三年预期发展形势；</w:t>
            </w:r>
          </w:p>
          <w:p>
            <w:pPr>
              <w:spacing w:line="4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2、创业目标。</w:t>
            </w:r>
          </w:p>
          <w:p>
            <w:pPr>
              <w:spacing w:line="4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ind w:firstLine="535" w:firstLineChars="200"/>
        <w:rPr>
          <w:rFonts w:eastAsia="黑体"/>
          <w:sz w:val="28"/>
        </w:rPr>
      </w:pPr>
      <w:r>
        <w:rPr>
          <w:rFonts w:eastAsia="黑体"/>
          <w:sz w:val="28"/>
        </w:rPr>
        <w:t>九、</w:t>
      </w:r>
      <w:r>
        <w:rPr>
          <w:rFonts w:hint="eastAsia" w:eastAsia="黑体"/>
          <w:sz w:val="28"/>
        </w:rPr>
        <w:t>院系</w:t>
      </w:r>
      <w:r>
        <w:rPr>
          <w:rFonts w:eastAsia="黑体"/>
          <w:sz w:val="28"/>
        </w:rPr>
        <w:t>意见</w:t>
      </w:r>
    </w:p>
    <w:tbl>
      <w:tblPr>
        <w:tblStyle w:val="6"/>
        <w:tblW w:w="8624" w:type="dxa"/>
        <w:tblInd w:w="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8624" w:type="dxa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创新点及推选理由</w:t>
            </w:r>
          </w:p>
          <w:p>
            <w:pPr>
              <w:ind w:left="455" w:hanging="455" w:hangingChars="200"/>
              <w:rPr>
                <w:rFonts w:ascii="仿宋" w:hAnsi="仿宋" w:eastAsia="仿宋"/>
                <w:sz w:val="24"/>
              </w:rPr>
            </w:pPr>
          </w:p>
          <w:p>
            <w:pPr>
              <w:ind w:left="455" w:hanging="455" w:hangingChars="200"/>
              <w:rPr>
                <w:rFonts w:ascii="仿宋" w:hAnsi="仿宋" w:eastAsia="仿宋"/>
                <w:sz w:val="24"/>
              </w:rPr>
            </w:pPr>
          </w:p>
          <w:p>
            <w:pPr>
              <w:ind w:left="455" w:hanging="455" w:hangingChars="2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right="1120" w:firstLine="4068" w:firstLineChars="1786"/>
              <w:rPr>
                <w:rFonts w:ascii="仿宋" w:hAnsi="仿宋" w:eastAsia="仿宋"/>
                <w:sz w:val="24"/>
              </w:rPr>
            </w:pPr>
          </w:p>
          <w:p>
            <w:pPr>
              <w:ind w:right="1120" w:firstLine="4819" w:firstLineChars="18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院系</w:t>
            </w:r>
            <w:r>
              <w:rPr>
                <w:rFonts w:ascii="仿宋" w:hAnsi="仿宋" w:eastAsia="仿宋"/>
                <w:sz w:val="28"/>
              </w:rPr>
              <w:t>负责人：</w:t>
            </w:r>
          </w:p>
          <w:p>
            <w:pPr>
              <w:ind w:right="1120" w:firstLine="4819" w:firstLineChars="18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</w:rPr>
              <w:t xml:space="preserve">年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月  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日</w:t>
            </w:r>
          </w:p>
        </w:tc>
      </w:tr>
    </w:tbl>
    <w:p>
      <w:pPr>
        <w:ind w:firstLine="395" w:firstLineChars="200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588" w:right="1418" w:bottom="1474" w:left="1644" w:header="851" w:footer="992" w:gutter="0"/>
      <w:cols w:space="720" w:num="1"/>
      <w:titlePg/>
      <w:docGrid w:type="linesAndChars" w:linePitch="606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</w:rPr>
    </w:pPr>
    <w:r>
      <w:rPr>
        <w:rStyle w:val="5"/>
        <w:rFonts w:hint="eastAsia"/>
      </w:rPr>
      <w:t>—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  <w:r>
      <w:rPr>
        <w:rStyle w:val="5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E5233"/>
    <w:rsid w:val="2B3E52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xl2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textAlignment w:val="top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2017-03-14T09:26:00Z</dcterms:created>
  <dc:creator>Administrator</dc:creator>
  <cp:lastModifiedBy>Administrator</cp:lastModifiedBy>
  <dcterms:modified xsi:type="dcterms:W3CDTF">2017-03-14T09:27:44Z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