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</w:rPr>
      </w:pPr>
      <w:r>
        <w:rPr>
          <w:rFonts w:hint="eastAsia" w:eastAsia="宋体"/>
          <w:sz w:val="24"/>
          <w:szCs w:val="24"/>
        </w:rPr>
        <w:t xml:space="preserve"> </w:t>
      </w: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</w:p>
    <w:p>
      <w:pPr>
        <w:snapToGrid w:val="0"/>
        <w:jc w:val="center"/>
        <w:rPr>
          <w:rFonts w:ascii="宋体" w:hAnsi="宋体" w:eastAsia="宋体"/>
          <w:sz w:val="36"/>
          <w:lang w:val="en-GB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湖南师范大学201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届优秀毕业生推荐名册</w:t>
      </w:r>
    </w:p>
    <w:p>
      <w:pPr>
        <w:snapToGrid w:val="0"/>
        <w:rPr>
          <w:rFonts w:hint="eastAsia"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学院名称（盖章）：                                                                 填报时间：      年  月  日</w:t>
      </w:r>
    </w:p>
    <w:tbl>
      <w:tblPr>
        <w:tblStyle w:val="5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080"/>
        <w:gridCol w:w="555"/>
        <w:gridCol w:w="540"/>
        <w:gridCol w:w="855"/>
        <w:gridCol w:w="1665"/>
        <w:gridCol w:w="1005"/>
        <w:gridCol w:w="3090"/>
        <w:gridCol w:w="750"/>
        <w:gridCol w:w="72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  <w:lang w:val="en-GB"/>
              </w:rPr>
            </w:pPr>
            <w:r>
              <w:rPr>
                <w:rFonts w:hint="eastAsia" w:eastAsia="宋体"/>
                <w:sz w:val="24"/>
                <w:szCs w:val="24"/>
              </w:rPr>
              <w:t>毕业生资格</w:t>
            </w:r>
          </w:p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审核编号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 名</w:t>
            </w:r>
          </w:p>
        </w:tc>
        <w:tc>
          <w:tcPr>
            <w:tcW w:w="55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面貌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所学专业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  历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获校级以上奖励的名称、时间</w:t>
            </w:r>
            <w:r>
              <w:rPr>
                <w:rFonts w:eastAsia="宋体"/>
                <w:sz w:val="24"/>
                <w:szCs w:val="24"/>
              </w:rPr>
              <w:t>(</w:t>
            </w:r>
            <w:r>
              <w:rPr>
                <w:rFonts w:hint="eastAsia" w:eastAsia="宋体"/>
                <w:sz w:val="24"/>
                <w:szCs w:val="24"/>
              </w:rPr>
              <w:t>只需填写两个主要奖项)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培养</w:t>
            </w:r>
          </w:p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方式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生源</w:t>
            </w:r>
          </w:p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地区</w:t>
            </w: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创新或退伍在此备注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7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7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7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7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67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ind w:firstLine="480"/>
        <w:rPr>
          <w:rFonts w:hint="eastAsia" w:eastAsia="宋体"/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注：</w:t>
      </w:r>
    </w:p>
    <w:p>
      <w:pPr>
        <w:ind w:firstLine="48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eastAsia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</w:rPr>
        <w:t>“毕业生资格审核编号”必须填写（协议书编号）</w:t>
      </w:r>
      <w:r>
        <w:rPr>
          <w:rFonts w:hint="eastAsia" w:eastAsia="宋体"/>
          <w:sz w:val="24"/>
          <w:szCs w:val="24"/>
          <w:lang w:eastAsia="zh-CN"/>
        </w:rPr>
        <w:t>；</w:t>
      </w:r>
    </w:p>
    <w:p>
      <w:pPr>
        <w:ind w:firstLine="480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（2）参军入伍不占指标，校级优秀毕业生推荐名额严格控制在本院毕业生总人数的5%；</w:t>
      </w:r>
    </w:p>
    <w:p>
      <w:pPr>
        <w:ind w:firstLine="480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 xml:space="preserve">（3）填写时，请按照推荐优先级进行排序。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- 1 -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- 1 -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7C3F"/>
    <w:rsid w:val="4AC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2017-12-16T03:11:00Z</dcterms:created>
  <dc:creator>账本里的大师球</dc:creator>
  <cp:lastModifiedBy>账本里的大师球</cp:lastModifiedBy>
  <dcterms:modified xsi:type="dcterms:W3CDTF">2017-12-16T03:12:29Z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