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-420370</wp:posOffset>
            </wp:positionH>
            <wp:positionV relativeFrom="paragraph">
              <wp:posOffset>139700</wp:posOffset>
            </wp:positionV>
            <wp:extent cx="1308735" cy="476250"/>
            <wp:effectExtent l="0" t="0" r="5715" b="0"/>
            <wp:wrapNone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73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珠海惠威科技有限公司招聘简章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HiVi惠威源自中国，名誉业界。经过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27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年的高速发展，HiVi惠威已成为寰球知名高级音响制造公司，并以各类杰出的电声产品享誉业界。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HiVi惠威拥有从扬声器单元、音箱到各类电声产品的完整产业链，均配备HiVi惠威高级扬声器单元。HiVi惠威音箱不仅音质超卓，且性价比更高。产品线覆盖Hi-Fi、家庭影院、数字家庭控制系统、多媒体音响、互联网云音响、汽车音响、专业音响、智能广播系统、各类扬声器单元和箱体制造等多个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2017年HiVi惠威成功登录A股上市（股票代码：002888）象征HiVi惠威的高端扬声器研发和制造已进入新的纪元。HiVi惠威致力于追求尽善尽美的声音重放，正如HiVi惠威的企业理念：专注声音品质!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电子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助理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1、电子类或机电一体化等相关专业，电子理论基础扎实；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2、熟练使用PCB绘图软件，熟练掌握电路仿真；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3、有良好职业操守，能吃苦耐劳，热爱音响行业，敬业及团队意识强烈。</w:t>
      </w:r>
    </w:p>
    <w:p>
      <w:pPr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嵌入式软件工程师(ARM方向）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1、电子、自动化、计算机、通信等相关专业；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2、具有一定实际项目开发实践、参与一个或以上实际项目开发；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3、熟练使用Keil uVision4环境进行编程、调试，熟练使用C/C++；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4、熟练掌握 STM32F4X7系列产品，可以在ST官方库函数基础进行开发；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5、熟练掌握LWIP协议，可以进行底层网络编程开发；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6、调试和解决问题能力强，逻辑思维清晰；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7、有团队合作精神，能适应加班要求，学习能力强，沟通和表达能力好。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嵌入式软件工程师(DSP方向）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1、电子、自动化、计算机、通信等相关专业；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2、具有一定实际项目开发实践、参与一个或以上实际项目开发；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3、熟练使用C/C++,熟练使用TI CCC环境进行编程、调试，；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4、熟练掌握 TI DSP系列产品，可以在TI官方库基础上进行开发；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5、熟练掌握主流音频音效处理算法，可以进行相关算法程序编制与调试；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6、调试和解决问题能力强，逻辑思维清晰；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7、有团队合作精神，能适应加班要求，学习能力强，沟通和表达能力好。</w:t>
      </w:r>
    </w:p>
    <w:p>
      <w:pPr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安卓应用软件工程师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1、计算机、软件工程等相关专业；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2、具有一定实际项目开发实践、参与一个或以上实际项目开发；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3、搭建安卓开发环境，熟练使用C/C++、JAVA，在android SDK进行编程、调试；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4、熟悉SQL数据库使用与开发；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5、有团队合作精神，能适应加班要求，学习能力强，沟通和表达能力好。</w:t>
      </w:r>
    </w:p>
    <w:p>
      <w:pPr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PC会议管理软件工程师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1、计算机、通信工程专业；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2、熟练使用WPF开发环境、SQL数据库开发工具，进行编程、调试；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3、熟练使用C/C++/C#；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4、熟练掌握SOCKET网络通信编程开发；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5、熟练掌握TCP/IP协议，可以进行网络编程开发；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6、调试和解决问题能力强，逻辑思维清晰；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7、有团队合作精神，能适应加班要求，学习能力强，沟通和表达能力好。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工程部助理工程师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1、工业工程、电子、机电一体化等相关专业；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2、熟悉IE七大手法，负责生产车间规划、生产流程制定、辅料用量建立；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3、生产异常处理（外观结构项），生产优化，自动化导入。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PE电子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技术员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1、电声、电子、机电一体化等相关专业；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2、熟悉使用办公软件制作并填写相关工作报告；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3、看懂电路图，有一定的电子基础，会使用电烙铁，热风枪，万用表，能焊接元器件，能焊接QFN封装芯片。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销售助理工程师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1、市场营销、电子、计算机等相关专业；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2、形象气质好，性格乐观开朗；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3、沟通表达能力强，有较强的团队意识。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采购助理工程师</w:t>
      </w:r>
      <w:r>
        <w:rPr>
          <w:rFonts w:hint="eastAsia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1、电子、机械等相关专业；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2、元器件询价处理，BOM报价和PCBA报价；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3、会看机械图纸，熟悉电子产品性能特点，具备采购电子料的专业知识；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4、良好的沟通能力、谈判能力和成本意识。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推广专员</w:t>
      </w:r>
      <w:r>
        <w:rPr>
          <w:rFonts w:hint="eastAsia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新闻传播、广告、新媒体、市场营销等相关专业；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对品牌推广感兴趣，写作能力和编辑能力较强；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有微信、微博运营管理经验优先。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FFFFFF" w:fill="D9D9D9"/>
          <w:lang w:val="en-US" w:eastAsia="zh-CN"/>
        </w:rPr>
        <w:t>行政助理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行政管理等相关专业；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文字功底扎实，熟悉公文写作、商务信函及总结报告类的写作要求；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工作认真细致，注重细节，条理清晰，服务意识强；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积极主动，乐观开朗，抗压能力强。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公司福利：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1.入职即缴纳五险一金；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2.享有带薪法定假日11天/年，入职满一年享有5天年休假，15天封顶；春节放假一般为12天，年后开工发放开工利是；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3.统招大专以上学历转正享有学历津贴；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4.工龄奖50元/年，300元封顶（研发人员500元封顶），全勤奖50元/月；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5.公司提供食宿，宿舍配有空调、风扇、电视、热水、免费WiFi、独立卫生间；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6.逢国家传统节日，公司发放礼品，年底有年会抽奖、聚餐活动；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7.公司开通有上下班班车，周末有到市区购物班车。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应届毕业生薪资标准：4000-8000元/月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人事部：0756-6268106 / 0756-6268119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邮  箱：1541760459@qq.com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官  网：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instrText xml:space="preserve"> HYPERLINK "http://www.hivi.com" </w:instrTex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eastAsia" w:asciiTheme="minorEastAsia" w:hAnsiTheme="minorEastAsia" w:cstheme="minorEastAsia"/>
          <w:sz w:val="24"/>
          <w:szCs w:val="24"/>
          <w:lang w:val="en-US" w:eastAsia="zh-CN"/>
        </w:rPr>
        <w:t>http://www.hivi.com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地  址：珠海市金湾区联港工业区大林山片区东成路南1号珠海惠威科技有限公司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E087D7"/>
    <w:multiLevelType w:val="singleLevel"/>
    <w:tmpl w:val="8FE087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DF3C5BF"/>
    <w:multiLevelType w:val="singleLevel"/>
    <w:tmpl w:val="BDF3C5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748D9"/>
    <w:rsid w:val="02361D74"/>
    <w:rsid w:val="03F320EC"/>
    <w:rsid w:val="067122CA"/>
    <w:rsid w:val="0E8444F4"/>
    <w:rsid w:val="1AB544B7"/>
    <w:rsid w:val="2CDC203D"/>
    <w:rsid w:val="2D4A77CE"/>
    <w:rsid w:val="2E1748D9"/>
    <w:rsid w:val="3D1718E3"/>
    <w:rsid w:val="4425766B"/>
    <w:rsid w:val="4E654DDC"/>
    <w:rsid w:val="50A67036"/>
    <w:rsid w:val="54793F4F"/>
    <w:rsid w:val="555B70B7"/>
    <w:rsid w:val="57B5372F"/>
    <w:rsid w:val="5FC11BBB"/>
    <w:rsid w:val="605979BC"/>
    <w:rsid w:val="743B72BA"/>
    <w:rsid w:val="7663250C"/>
    <w:rsid w:val="7A5D029B"/>
    <w:rsid w:val="7F09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2018-04-21T07:00:00Z</dcterms:created>
  <dc:creator>惠威HR</dc:creator>
  <cp:lastModifiedBy>管理员</cp:lastModifiedBy>
  <dcterms:modified xsi:type="dcterms:W3CDTF">2018-09-05T03:37:23Z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