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820"/>
        </w:tabs>
        <w:autoSpaceDE w:val="0"/>
        <w:autoSpaceDN w:val="0"/>
        <w:adjustRightInd w:val="0"/>
        <w:ind w:right="-764" w:rightChars="-364"/>
        <w:rPr>
          <w:rFonts w:ascii="华文隶书" w:hAnsi="宋体" w:eastAsia="华文隶书" w:cs="宋体"/>
          <w:b/>
          <w:bCs/>
          <w:sz w:val="10"/>
          <w:szCs w:val="44"/>
        </w:rPr>
      </w:pPr>
      <w:bookmarkStart w:id="0" w:name="_GoBack"/>
    </w:p>
    <w:p>
      <w:pPr>
        <w:tabs>
          <w:tab w:val="left" w:pos="5820"/>
        </w:tabs>
        <w:autoSpaceDE w:val="0"/>
        <w:autoSpaceDN w:val="0"/>
        <w:adjustRightInd w:val="0"/>
        <w:ind w:left="-991" w:leftChars="-472" w:right="-764" w:rightChars="-364"/>
        <w:jc w:val="center"/>
        <w:rPr>
          <w:rFonts w:ascii="宋体" w:hAnsi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广东三井汽车配件有限公司</w:t>
      </w:r>
    </w:p>
    <w:p>
      <w:pPr>
        <w:autoSpaceDE w:val="0"/>
        <w:autoSpaceDN w:val="0"/>
        <w:adjustRightInd w:val="0"/>
        <w:spacing w:line="360" w:lineRule="auto"/>
        <w:ind w:left="-424" w:leftChars="-202" w:right="-197" w:rightChars="-94" w:firstLine="513" w:firstLineChars="214"/>
        <w:rPr>
          <w:rFonts w:hint="eastAsia" w:ascii="宋体" w:hAnsi="宋体" w:eastAsia="宋体" w:cs="宋体"/>
          <w:b w:val="0"/>
          <w:bCs w:val="0"/>
          <w:sz w:val="24"/>
        </w:rPr>
      </w:pPr>
      <w:r>
        <w:rPr>
          <w:rFonts w:hint="eastAsia" w:ascii="宋体" w:hAnsi="宋体" w:eastAsia="宋体" w:cs="宋体"/>
          <w:b w:val="0"/>
          <w:bCs w:val="0"/>
          <w:sz w:val="24"/>
        </w:rPr>
        <w:t>广东三井汽车配件有限公司（英文简称为：MCG）是坐落于珠海市金湾区三灶镇的一家外商独资企业，公司注册资本1,670万美元，占地面积66,700平方米，现有员工约1100余人；公司主要生产汽车门锁，是目前生产汽车门锁最大的企业之一。公司环境优美，办公室舒适整洁，作业现场采用日本最先进的生产设备及流水线生产，车间配备中央空调。</w:t>
      </w:r>
    </w:p>
    <w:p>
      <w:pPr>
        <w:autoSpaceDE w:val="0"/>
        <w:autoSpaceDN w:val="0"/>
        <w:adjustRightInd w:val="0"/>
        <w:spacing w:line="360" w:lineRule="auto"/>
        <w:ind w:left="-1134" w:leftChars="-540" w:right="-907" w:rightChars="-432" w:firstLine="518" w:firstLineChars="215"/>
        <w:rPr>
          <w:rFonts w:hint="eastAsia" w:ascii="宋体" w:hAnsi="宋体" w:eastAsia="宋体" w:cs="宋体"/>
          <w:b/>
          <w:color w:val="00B050"/>
          <w:spacing w:val="-20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宋体" w:hAnsi="宋体" w:eastAsia="宋体" w:cs="宋体"/>
          <w:b/>
          <w:bCs/>
          <w:sz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4166870</wp:posOffset>
                </wp:positionH>
                <wp:positionV relativeFrom="paragraph">
                  <wp:posOffset>51435</wp:posOffset>
                </wp:positionV>
                <wp:extent cx="1555750" cy="1768475"/>
                <wp:effectExtent l="0" t="0" r="6985" b="3810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5668" cy="17683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28.1pt;margin-top:4.05pt;height:139.25pt;width:122.5pt;z-index:251675648;mso-width-relative:page;mso-height-relative:page;" fillcolor="#FFFFFF [3201]" filled="t" stroked="f" coordsize="21600,21600" o:gfxdata="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BMe7yzUAAAACQEAAA8AAAAAAAAAAQAgAAAAIgAAAGRycy9kb3du&#10;cmV2LnhtbFBLAQIUABQAAAAIAIdO4kDESrGmPAIAAFAEAAAOAAAAAAAAAAEAIAAAACMBAABkcnMv&#10;ZTJvRG9jLnhtbFBLBQYAAAAABgAGAFkBAADR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b/>
          <w:color w:val="00B050"/>
          <w:spacing w:val="-20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★  公司地点</w:t>
      </w:r>
    </w:p>
    <w:p>
      <w:pPr>
        <w:autoSpaceDE w:val="0"/>
        <w:autoSpaceDN w:val="0"/>
        <w:adjustRightInd w:val="0"/>
        <w:spacing w:line="360" w:lineRule="auto"/>
        <w:ind w:left="-1134" w:leftChars="-540" w:right="-907" w:rightChars="-432" w:firstLine="880" w:firstLineChars="367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珠海市金湾区三灶科技园永辉路2号</w:t>
      </w:r>
    </w:p>
    <w:p>
      <w:pPr>
        <w:autoSpaceDE w:val="0"/>
        <w:autoSpaceDN w:val="0"/>
        <w:adjustRightInd w:val="0"/>
        <w:spacing w:line="360" w:lineRule="auto"/>
        <w:ind w:left="-1134" w:leftChars="-540" w:right="-907" w:rightChars="-432" w:firstLine="432" w:firstLineChars="215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color w:val="00B050"/>
          <w:spacing w:val="-20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★  工作时间</w:t>
      </w:r>
    </w:p>
    <w:p>
      <w:pPr>
        <w:autoSpaceDE w:val="0"/>
        <w:autoSpaceDN w:val="0"/>
        <w:adjustRightInd w:val="0"/>
        <w:spacing w:line="360" w:lineRule="auto"/>
        <w:ind w:left="-1134" w:leftChars="-540" w:right="-907" w:rightChars="-432" w:firstLine="880" w:firstLineChars="367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5天8小时制（计时制），加班按劳动法给付加班费</w:t>
      </w:r>
    </w:p>
    <w:p>
      <w:pPr>
        <w:autoSpaceDE w:val="0"/>
        <w:autoSpaceDN w:val="0"/>
        <w:adjustRightInd w:val="0"/>
        <w:spacing w:line="360" w:lineRule="auto"/>
        <w:ind w:left="-1134" w:leftChars="-540" w:right="-907" w:rightChars="-432" w:firstLine="432" w:firstLineChars="215"/>
        <w:rPr>
          <w:rFonts w:hint="eastAsia" w:ascii="宋体" w:hAnsi="宋体" w:eastAsia="宋体" w:cs="宋体"/>
          <w:b/>
          <w:color w:val="00B050"/>
          <w:spacing w:val="-20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宋体" w:hAnsi="宋体" w:eastAsia="宋体" w:cs="宋体"/>
          <w:b/>
          <w:color w:val="00B050"/>
          <w:spacing w:val="-20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★  公司福利待遇</w:t>
      </w:r>
    </w:p>
    <w:p>
      <w:pPr>
        <w:autoSpaceDE w:val="0"/>
        <w:autoSpaceDN w:val="0"/>
        <w:adjustRightInd w:val="0"/>
        <w:spacing w:line="360" w:lineRule="auto"/>
        <w:ind w:left="-2" w:leftChars="-234" w:right="-907" w:rightChars="-432" w:hanging="489" w:hangingChars="204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1、</w:t>
      </w:r>
      <w:r>
        <w:rPr>
          <w:rFonts w:hint="eastAsia" w:ascii="宋体" w:hAnsi="宋体" w:eastAsia="宋体" w:cs="宋体"/>
          <w:b/>
          <w:bCs/>
          <w:sz w:val="24"/>
        </w:rPr>
        <w:t>奖    金</w:t>
      </w:r>
      <w:r>
        <w:rPr>
          <w:rFonts w:hint="eastAsia" w:ascii="宋体" w:hAnsi="宋体" w:eastAsia="宋体" w:cs="宋体"/>
          <w:bCs/>
          <w:sz w:val="24"/>
        </w:rPr>
        <w:t>：月奖、季奖、年终奖(2-3个月工资)、提案奖、改善奖、特别奖；</w:t>
      </w:r>
    </w:p>
    <w:p>
      <w:pPr>
        <w:autoSpaceDE w:val="0"/>
        <w:autoSpaceDN w:val="0"/>
        <w:adjustRightInd w:val="0"/>
        <w:spacing w:line="360" w:lineRule="auto"/>
        <w:ind w:left="-2" w:leftChars="-234" w:right="-907" w:rightChars="-432" w:hanging="489" w:hangingChars="204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2、</w:t>
      </w:r>
      <w:r>
        <w:rPr>
          <w:rFonts w:hint="eastAsia" w:ascii="宋体" w:hAnsi="宋体" w:eastAsia="宋体" w:cs="宋体"/>
          <w:b/>
          <w:bCs/>
          <w:sz w:val="24"/>
        </w:rPr>
        <w:t>薪资调整：</w:t>
      </w:r>
      <w:r>
        <w:rPr>
          <w:rFonts w:hint="eastAsia" w:ascii="宋体" w:hAnsi="宋体" w:eastAsia="宋体" w:cs="宋体"/>
          <w:bCs/>
          <w:sz w:val="24"/>
        </w:rPr>
        <w:t>工资每年1月年度普调，每年7月晋升机会（约20%）；</w:t>
      </w:r>
    </w:p>
    <w:p>
      <w:pPr>
        <w:autoSpaceDE w:val="0"/>
        <w:autoSpaceDN w:val="0"/>
        <w:adjustRightInd w:val="0"/>
        <w:spacing w:line="360" w:lineRule="auto"/>
        <w:ind w:left="-850" w:leftChars="-405" w:right="-907" w:rightChars="-432" w:firstLine="360" w:firstLineChars="150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3、</w:t>
      </w:r>
      <w:r>
        <w:rPr>
          <w:rFonts w:hint="eastAsia" w:ascii="宋体" w:hAnsi="宋体" w:eastAsia="宋体" w:cs="宋体"/>
          <w:b/>
          <w:bCs/>
          <w:sz w:val="24"/>
        </w:rPr>
        <w:t>保    障：</w:t>
      </w:r>
      <w:r>
        <w:rPr>
          <w:rFonts w:hint="eastAsia" w:ascii="宋体" w:hAnsi="宋体" w:eastAsia="宋体" w:cs="宋体"/>
          <w:bCs/>
          <w:sz w:val="24"/>
        </w:rPr>
        <w:t>购买社会保险和住房公积金（即是5险1金）；</w:t>
      </w:r>
    </w:p>
    <w:p>
      <w:pPr>
        <w:autoSpaceDE w:val="0"/>
        <w:autoSpaceDN w:val="0"/>
        <w:adjustRightInd w:val="0"/>
        <w:spacing w:line="360" w:lineRule="auto"/>
        <w:ind w:left="-850" w:leftChars="-405" w:right="-907" w:rightChars="-432" w:firstLine="360" w:firstLineChars="150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4、</w:t>
      </w:r>
      <w:r>
        <w:rPr>
          <w:rFonts w:hint="eastAsia" w:ascii="宋体" w:hAnsi="宋体" w:eastAsia="宋体" w:cs="宋体"/>
          <w:b/>
          <w:bCs/>
          <w:sz w:val="24"/>
        </w:rPr>
        <w:t>假    期：</w:t>
      </w:r>
      <w:r>
        <w:rPr>
          <w:rFonts w:hint="eastAsia" w:ascii="宋体" w:hAnsi="宋体" w:eastAsia="宋体" w:cs="宋体"/>
          <w:bCs/>
          <w:sz w:val="24"/>
        </w:rPr>
        <w:t>法定节假日、高温暑假、年休假、婚假、产假，并享受带薪病假等；</w:t>
      </w:r>
    </w:p>
    <w:p>
      <w:pPr>
        <w:autoSpaceDE w:val="0"/>
        <w:autoSpaceDN w:val="0"/>
        <w:adjustRightInd w:val="0"/>
        <w:spacing w:line="360" w:lineRule="auto"/>
        <w:ind w:left="-850" w:leftChars="-405" w:right="-907" w:rightChars="-432" w:firstLine="360" w:firstLineChars="150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5、</w:t>
      </w:r>
      <w:r>
        <w:rPr>
          <w:rFonts w:hint="eastAsia" w:ascii="宋体" w:hAnsi="宋体" w:eastAsia="宋体" w:cs="宋体"/>
          <w:b/>
          <w:bCs/>
          <w:sz w:val="24"/>
        </w:rPr>
        <w:t>用餐交通：</w:t>
      </w:r>
      <w:r>
        <w:rPr>
          <w:rFonts w:hint="eastAsia" w:ascii="宋体" w:hAnsi="宋体" w:eastAsia="宋体" w:cs="宋体"/>
          <w:bCs/>
          <w:sz w:val="24"/>
        </w:rPr>
        <w:t>免费为员工提供工作餐，免费工作餐标准：10元/餐（4菜1汤+水果）；</w:t>
      </w:r>
    </w:p>
    <w:p>
      <w:pPr>
        <w:autoSpaceDE w:val="0"/>
        <w:autoSpaceDN w:val="0"/>
        <w:adjustRightInd w:val="0"/>
        <w:spacing w:line="360" w:lineRule="auto"/>
        <w:ind w:left="-850" w:leftChars="-405" w:right="-907" w:rightChars="-432" w:firstLine="1920" w:firstLineChars="800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免费为员工提供上下班车，不乘车者可享受交通补贴：70元/月；</w:t>
      </w:r>
    </w:p>
    <w:p>
      <w:pPr>
        <w:autoSpaceDE w:val="0"/>
        <w:autoSpaceDN w:val="0"/>
        <w:adjustRightInd w:val="0"/>
        <w:spacing w:line="360" w:lineRule="auto"/>
        <w:ind w:left="-850" w:leftChars="-405" w:right="-907" w:rightChars="-432" w:firstLine="360" w:firstLineChars="150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6、</w:t>
      </w:r>
      <w:r>
        <w:rPr>
          <w:rFonts w:hint="eastAsia" w:ascii="宋体" w:hAnsi="宋体" w:eastAsia="宋体" w:cs="宋体"/>
          <w:b/>
          <w:bCs/>
          <w:sz w:val="24"/>
        </w:rPr>
        <w:t>公司活动：</w:t>
      </w:r>
      <w:r>
        <w:rPr>
          <w:rFonts w:hint="eastAsia" w:ascii="宋体" w:hAnsi="宋体" w:eastAsia="宋体" w:cs="宋体"/>
          <w:bCs/>
          <w:sz w:val="24"/>
        </w:rPr>
        <w:t>定期组织员工聚餐、旅游和各类文体活动；</w:t>
      </w:r>
    </w:p>
    <w:p>
      <w:pPr>
        <w:autoSpaceDE w:val="0"/>
        <w:autoSpaceDN w:val="0"/>
        <w:adjustRightInd w:val="0"/>
        <w:spacing w:line="360" w:lineRule="auto"/>
        <w:ind w:left="-850" w:leftChars="-405" w:right="-907" w:rightChars="-432" w:firstLine="360" w:firstLineChars="150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7、</w:t>
      </w:r>
      <w:r>
        <w:rPr>
          <w:rFonts w:hint="eastAsia" w:ascii="宋体" w:hAnsi="宋体" w:eastAsia="宋体" w:cs="宋体"/>
          <w:b/>
          <w:bCs/>
          <w:sz w:val="24"/>
        </w:rPr>
        <w:t>教育培训：</w:t>
      </w:r>
      <w:r>
        <w:rPr>
          <w:rFonts w:hint="eastAsia" w:ascii="宋体" w:hAnsi="宋体" w:eastAsia="宋体" w:cs="宋体"/>
          <w:bCs/>
          <w:sz w:val="24"/>
        </w:rPr>
        <w:t>为员工提供内外训等多种培训机会，如外语培训、技能培训等；</w:t>
      </w:r>
    </w:p>
    <w:p>
      <w:pPr>
        <w:autoSpaceDE w:val="0"/>
        <w:autoSpaceDN w:val="0"/>
        <w:adjustRightInd w:val="0"/>
        <w:spacing w:line="360" w:lineRule="auto"/>
        <w:ind w:left="-850" w:leftChars="-405" w:right="-907" w:rightChars="-432" w:firstLine="360" w:firstLineChars="150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8、</w:t>
      </w:r>
      <w:r>
        <w:rPr>
          <w:rFonts w:hint="eastAsia" w:ascii="宋体" w:hAnsi="宋体" w:eastAsia="宋体" w:cs="宋体"/>
          <w:b/>
          <w:bCs/>
          <w:sz w:val="24"/>
        </w:rPr>
        <w:t>生日礼品：</w:t>
      </w:r>
      <w:r>
        <w:rPr>
          <w:rFonts w:hint="eastAsia" w:ascii="宋体" w:hAnsi="宋体" w:eastAsia="宋体" w:cs="宋体"/>
          <w:bCs/>
          <w:sz w:val="24"/>
        </w:rPr>
        <w:t>员工生日公司赠送蛋糕劵等礼品；</w:t>
      </w:r>
    </w:p>
    <w:p>
      <w:pPr>
        <w:autoSpaceDE w:val="0"/>
        <w:autoSpaceDN w:val="0"/>
        <w:adjustRightInd w:val="0"/>
        <w:spacing w:line="360" w:lineRule="auto"/>
        <w:ind w:left="-850" w:leftChars="-405" w:right="-907" w:rightChars="-432" w:firstLine="360" w:firstLineChars="150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9、</w:t>
      </w:r>
      <w:r>
        <w:rPr>
          <w:rFonts w:hint="eastAsia" w:ascii="宋体" w:hAnsi="宋体" w:eastAsia="宋体" w:cs="宋体"/>
          <w:b/>
          <w:bCs/>
          <w:sz w:val="24"/>
        </w:rPr>
        <w:t>工作时间：</w:t>
      </w:r>
      <w:r>
        <w:rPr>
          <w:rFonts w:hint="eastAsia" w:ascii="宋体" w:hAnsi="宋体" w:eastAsia="宋体" w:cs="宋体"/>
          <w:bCs/>
          <w:sz w:val="24"/>
        </w:rPr>
        <w:t>5天8小时，加班根据劳动法支付加班工资或依法调休。</w:t>
      </w:r>
    </w:p>
    <w:p>
      <w:pPr>
        <w:autoSpaceDE w:val="0"/>
        <w:autoSpaceDN w:val="0"/>
        <w:adjustRightInd w:val="0"/>
        <w:spacing w:line="360" w:lineRule="auto"/>
        <w:ind w:left="-848" w:leftChars="-404" w:right="-907" w:rightChars="-432" w:firstLine="98" w:firstLineChars="49"/>
        <w:rPr>
          <w:rFonts w:hint="eastAsia" w:ascii="宋体" w:hAnsi="宋体" w:eastAsia="宋体" w:cs="宋体"/>
          <w:b/>
          <w:color w:val="00B050"/>
          <w:spacing w:val="-20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宋体" w:hAnsi="宋体" w:eastAsia="宋体" w:cs="宋体"/>
          <w:b/>
          <w:color w:val="00B050"/>
          <w:spacing w:val="-20"/>
          <w:sz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★   职业规划</w:t>
      </w:r>
    </w:p>
    <w:p>
      <w:pPr>
        <w:autoSpaceDE w:val="0"/>
        <w:autoSpaceDN w:val="0"/>
        <w:adjustRightInd w:val="0"/>
        <w:spacing w:line="360" w:lineRule="auto"/>
        <w:ind w:left="-848" w:leftChars="-404" w:right="-907" w:rightChars="-432" w:firstLine="600" w:firstLineChars="250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事务系：专员（文员）→高级专员→副主任→主任→副科长→科长 →部长</w:t>
      </w:r>
    </w:p>
    <w:p>
      <w:pPr>
        <w:autoSpaceDE w:val="0"/>
        <w:autoSpaceDN w:val="0"/>
        <w:adjustRightInd w:val="0"/>
        <w:spacing w:line="360" w:lineRule="auto"/>
        <w:ind w:left="-848" w:leftChars="-404" w:right="-907" w:rightChars="-432" w:firstLine="600" w:firstLineChars="250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现场系：现场副班长→现场班长→副主任→主任→副科长→科长→部长</w:t>
      </w:r>
    </w:p>
    <w:p>
      <w:pPr>
        <w:autoSpaceDE w:val="0"/>
        <w:autoSpaceDN w:val="0"/>
        <w:adjustRightInd w:val="0"/>
        <w:spacing w:line="360" w:lineRule="auto"/>
        <w:ind w:left="-848" w:leftChars="-404" w:right="-907" w:rightChars="-432" w:firstLine="600" w:firstLineChars="250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技术系：助理工程师→工程师→高级工程师</w:t>
      </w:r>
    </w:p>
    <w:p>
      <w:pPr>
        <w:autoSpaceDE w:val="0"/>
        <w:autoSpaceDN w:val="0"/>
        <w:adjustRightInd w:val="0"/>
        <w:spacing w:line="360" w:lineRule="auto"/>
        <w:ind w:left="-848" w:leftChars="-404" w:right="-907" w:rightChars="-432" w:firstLine="600" w:firstLineChars="250"/>
        <w:rPr>
          <w:rFonts w:hint="eastAsia" w:ascii="宋体" w:hAnsi="宋体" w:eastAsia="宋体" w:cs="宋体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ind w:left="-848" w:leftChars="-404" w:right="-907" w:rightChars="-432" w:firstLine="600" w:firstLineChars="250"/>
        <w:rPr>
          <w:rFonts w:hint="eastAsia" w:ascii="宋体" w:hAnsi="宋体" w:eastAsia="宋体" w:cs="宋体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ind w:left="-848" w:leftChars="-404" w:right="-907" w:rightChars="-432" w:firstLine="600" w:firstLineChars="250"/>
        <w:rPr>
          <w:rFonts w:hint="eastAsia" w:ascii="宋体" w:hAnsi="宋体" w:eastAsia="宋体" w:cs="宋体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ind w:left="-848" w:leftChars="-404" w:right="-907" w:rightChars="-432" w:firstLine="600" w:firstLineChars="250"/>
        <w:rPr>
          <w:rFonts w:hint="eastAsia" w:ascii="宋体" w:hAnsi="宋体" w:eastAsia="宋体" w:cs="宋体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ind w:right="-907" w:rightChars="-432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sz w:val="1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-33655</wp:posOffset>
                </wp:positionH>
                <wp:positionV relativeFrom="paragraph">
                  <wp:posOffset>-9213215</wp:posOffset>
                </wp:positionV>
                <wp:extent cx="6094730" cy="676275"/>
                <wp:effectExtent l="0" t="0" r="0" b="9525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4730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tabs>
                                <w:tab w:val="left" w:pos="5820"/>
                              </w:tabs>
                              <w:autoSpaceDE w:val="0"/>
                              <w:autoSpaceDN w:val="0"/>
                              <w:adjustRightInd w:val="0"/>
                              <w:ind w:left="-991" w:leftChars="-472" w:right="-764" w:rightChars="-364"/>
                              <w:jc w:val="center"/>
                              <w:rPr>
                                <w:rFonts w:ascii="华文隶书" w:hAnsi="宋体" w:eastAsia="华文隶书" w:cs="宋体"/>
                                <w:b/>
                                <w:bCs/>
                                <w:color w:val="F4F1E3" w:themeColor="background2"/>
                                <w:sz w:val="72"/>
                                <w:szCs w:val="7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1270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华文隶书" w:hAnsi="宋体" w:eastAsia="华文隶书" w:cs="宋体"/>
                                <w:b/>
                                <w:bCs/>
                                <w:sz w:val="72"/>
                                <w:szCs w:val="44"/>
                              </w:rPr>
                              <w:t>广东三井汽车配件有限公司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2.65pt;margin-top:-725.45pt;height:53.25pt;width:479.9pt;z-index:251666432;mso-width-relative:page;mso-height-relative:page;" filled="f" stroked="f" coordsize="21600,21600" o:gfxdata="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Cv5CF3ZAAAA&#10;DgEAAA8AAAAAAAAAAQAgAAAAIgAAAGRycy9kb3ducmV2LnhtbFBLAQIUABQAAAAIAIdO4kBb8vwF&#10;HAIAAB0EAAAOAAAAAAAAAAEAIAAAACgBAABkcnMvZTJvRG9jLnhtbFBLBQYAAAAABgAGAFkBAAC2&#10;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tabs>
                          <w:tab w:val="left" w:pos="5820"/>
                        </w:tabs>
                        <w:autoSpaceDE w:val="0"/>
                        <w:autoSpaceDN w:val="0"/>
                        <w:adjustRightInd w:val="0"/>
                        <w:ind w:left="-991" w:leftChars="-472" w:right="-764" w:rightChars="-364"/>
                        <w:jc w:val="center"/>
                        <w:rPr>
                          <w:rFonts w:ascii="华文隶书" w:hAnsi="宋体" w:eastAsia="华文隶书" w:cs="宋体"/>
                          <w:b/>
                          <w:bCs/>
                          <w:color w:val="F4F1E3" w:themeColor="background2"/>
                          <w:sz w:val="72"/>
                          <w:szCs w:val="7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1270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hint="eastAsia" w:ascii="华文隶书" w:hAnsi="宋体" w:eastAsia="华文隶书" w:cs="宋体"/>
                          <w:b/>
                          <w:bCs/>
                          <w:sz w:val="72"/>
                          <w:szCs w:val="44"/>
                        </w:rPr>
                        <w:t>广东三井汽车配件有限公司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bCs/>
          <w:sz w:val="24"/>
        </w:rPr>
        <w:t>一、设备技术员    5名</w:t>
      </w:r>
    </w:p>
    <w:p>
      <w:pPr>
        <w:autoSpaceDE w:val="0"/>
        <w:autoSpaceDN w:val="0"/>
        <w:adjustRightInd w:val="0"/>
        <w:spacing w:line="360" w:lineRule="auto"/>
        <w:ind w:right="-907" w:rightChars="-432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招聘要求：</w:t>
      </w:r>
    </w:p>
    <w:p>
      <w:pPr>
        <w:autoSpaceDE w:val="0"/>
        <w:autoSpaceDN w:val="0"/>
        <w:adjustRightInd w:val="0"/>
        <w:spacing w:line="360" w:lineRule="auto"/>
        <w:ind w:right="-907" w:rightChars="-432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 xml:space="preserve">1、大专及以上学历，机电类、电气类相关专业； </w:t>
      </w:r>
    </w:p>
    <w:p>
      <w:pPr>
        <w:autoSpaceDE w:val="0"/>
        <w:autoSpaceDN w:val="0"/>
        <w:adjustRightInd w:val="0"/>
        <w:spacing w:line="360" w:lineRule="auto"/>
        <w:ind w:right="-907" w:rightChars="-432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 xml:space="preserve">2、会使用CAD或其他3D制图软件，及常用办公软件； </w:t>
      </w:r>
    </w:p>
    <w:p>
      <w:pPr>
        <w:autoSpaceDE w:val="0"/>
        <w:autoSpaceDN w:val="0"/>
        <w:adjustRightInd w:val="0"/>
        <w:spacing w:line="360" w:lineRule="auto"/>
        <w:ind w:right="-907" w:rightChars="-432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3、有自动化生产线维护经验或懂PLC编程优先；</w:t>
      </w:r>
    </w:p>
    <w:p>
      <w:pPr>
        <w:autoSpaceDE w:val="0"/>
        <w:autoSpaceDN w:val="0"/>
        <w:adjustRightInd w:val="0"/>
        <w:spacing w:line="360" w:lineRule="auto"/>
        <w:ind w:right="-907" w:rightChars="-432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4、能适应倒夜班工作。</w:t>
      </w:r>
    </w:p>
    <w:p>
      <w:pPr>
        <w:autoSpaceDE w:val="0"/>
        <w:autoSpaceDN w:val="0"/>
        <w:adjustRightInd w:val="0"/>
        <w:spacing w:line="360" w:lineRule="auto"/>
        <w:ind w:right="-907" w:rightChars="-432"/>
        <w:rPr>
          <w:rFonts w:hint="eastAsia" w:ascii="宋体" w:hAnsi="宋体" w:eastAsia="宋体" w:cs="宋体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ind w:right="-907" w:rightChars="-432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二、试验室技术员    5名</w:t>
      </w:r>
    </w:p>
    <w:p>
      <w:pPr>
        <w:autoSpaceDE w:val="0"/>
        <w:autoSpaceDN w:val="0"/>
        <w:adjustRightInd w:val="0"/>
        <w:spacing w:line="360" w:lineRule="auto"/>
        <w:ind w:right="-907" w:rightChars="-432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招聘要求：</w:t>
      </w:r>
    </w:p>
    <w:p>
      <w:pPr>
        <w:autoSpaceDE w:val="0"/>
        <w:autoSpaceDN w:val="0"/>
        <w:adjustRightInd w:val="0"/>
        <w:spacing w:line="360" w:lineRule="auto"/>
        <w:ind w:right="-907" w:rightChars="-432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 xml:space="preserve">1、大专及以上学历，机电类、电气类、测控技术等相关工作； </w:t>
      </w:r>
    </w:p>
    <w:p>
      <w:pPr>
        <w:autoSpaceDE w:val="0"/>
        <w:autoSpaceDN w:val="0"/>
        <w:adjustRightInd w:val="0"/>
        <w:spacing w:line="360" w:lineRule="auto"/>
        <w:ind w:right="-907" w:rightChars="-432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 xml:space="preserve">2、熟悉电子电工自动化控制，如LabVIEW,PLC等； </w:t>
      </w:r>
    </w:p>
    <w:p>
      <w:pPr>
        <w:autoSpaceDE w:val="0"/>
        <w:autoSpaceDN w:val="0"/>
        <w:adjustRightInd w:val="0"/>
        <w:spacing w:line="360" w:lineRule="auto"/>
        <w:ind w:right="-907" w:rightChars="-432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3、有汽车零配件电装试验评价经验者优先；</w:t>
      </w:r>
    </w:p>
    <w:p>
      <w:pPr>
        <w:autoSpaceDE w:val="0"/>
        <w:autoSpaceDN w:val="0"/>
        <w:adjustRightInd w:val="0"/>
        <w:spacing w:line="360" w:lineRule="auto"/>
        <w:ind w:right="-907" w:rightChars="-432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4、有上进心，团队合作精神，能接受倒夜班。</w:t>
      </w:r>
    </w:p>
    <w:p>
      <w:pPr>
        <w:autoSpaceDE w:val="0"/>
        <w:autoSpaceDN w:val="0"/>
        <w:adjustRightInd w:val="0"/>
        <w:spacing w:line="360" w:lineRule="auto"/>
        <w:ind w:right="-907" w:rightChars="-432"/>
        <w:rPr>
          <w:rFonts w:hint="eastAsia" w:ascii="宋体" w:hAnsi="宋体" w:eastAsia="宋体" w:cs="宋体"/>
          <w:bCs/>
          <w:sz w:val="24"/>
        </w:rPr>
      </w:pPr>
    </w:p>
    <w:p>
      <w:pPr>
        <w:autoSpaceDE w:val="0"/>
        <w:autoSpaceDN w:val="0"/>
        <w:adjustRightInd w:val="0"/>
        <w:spacing w:line="360" w:lineRule="auto"/>
        <w:ind w:right="-907" w:rightChars="-432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三、模具维修     3名</w:t>
      </w:r>
    </w:p>
    <w:p>
      <w:pPr>
        <w:autoSpaceDE w:val="0"/>
        <w:autoSpaceDN w:val="0"/>
        <w:adjustRightInd w:val="0"/>
        <w:spacing w:line="360" w:lineRule="auto"/>
        <w:ind w:right="-907" w:rightChars="-432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招聘要求：</w:t>
      </w:r>
    </w:p>
    <w:p>
      <w:pPr>
        <w:autoSpaceDE w:val="0"/>
        <w:autoSpaceDN w:val="0"/>
        <w:adjustRightInd w:val="0"/>
        <w:spacing w:line="360" w:lineRule="auto"/>
        <w:ind w:right="-907" w:rightChars="-432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1、大专及以上学历，机械类理工科专业；</w:t>
      </w:r>
    </w:p>
    <w:p>
      <w:pPr>
        <w:autoSpaceDE w:val="0"/>
        <w:autoSpaceDN w:val="0"/>
        <w:adjustRightInd w:val="0"/>
        <w:spacing w:line="360" w:lineRule="auto"/>
        <w:ind w:right="-907" w:rightChars="-432"/>
        <w:rPr>
          <w:rFonts w:hint="eastAsia" w:ascii="宋体" w:hAnsi="宋体" w:eastAsia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 xml:space="preserve">2、懂CAD制图软件，能独立操作机械加工设备； </w:t>
      </w:r>
    </w:p>
    <w:p>
      <w:pPr>
        <w:autoSpaceDE w:val="0"/>
        <w:autoSpaceDN w:val="0"/>
        <w:adjustRightInd w:val="0"/>
        <w:spacing w:line="360" w:lineRule="auto"/>
        <w:ind w:right="-907" w:rightChars="-432"/>
        <w:rPr>
          <w:rFonts w:ascii="宋体" w:hAnsi="宋体" w:cs="宋体"/>
          <w:bCs/>
          <w:sz w:val="24"/>
        </w:rPr>
      </w:pPr>
      <w:r>
        <w:rPr>
          <w:rFonts w:hint="eastAsia" w:ascii="宋体" w:hAnsi="宋体" w:eastAsia="宋体" w:cs="宋体"/>
          <w:bCs/>
          <w:sz w:val="24"/>
        </w:rPr>
        <w:t>3、能适应倒夜班工作。</w:t>
      </w:r>
    </w:p>
    <w:p>
      <w:pPr>
        <w:autoSpaceDE w:val="0"/>
        <w:autoSpaceDN w:val="0"/>
        <w:adjustRightInd w:val="0"/>
        <w:spacing w:line="360" w:lineRule="auto"/>
        <w:ind w:right="-907" w:rightChars="-432"/>
        <w:rPr>
          <w:rFonts w:ascii="宋体" w:hAnsi="宋体" w:cs="宋体"/>
          <w:bCs/>
          <w:sz w:val="24"/>
        </w:rPr>
      </w:pPr>
    </w:p>
    <w:bookmarkEnd w:id="0"/>
    <w:sectPr>
      <w:footerReference r:id="rId3" w:type="default"/>
      <w:pgSz w:w="11906" w:h="16838"/>
      <w:pgMar w:top="993" w:right="849" w:bottom="1418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华文隶书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autoSpaceDE w:val="0"/>
      <w:autoSpaceDN w:val="0"/>
      <w:adjustRightInd w:val="0"/>
      <w:spacing w:line="276" w:lineRule="auto"/>
      <w:ind w:left="-1274" w:leftChars="-674" w:right="-907" w:rightChars="-432" w:hanging="141" w:hangingChars="70"/>
      <w:jc w:val="left"/>
      <w:rPr>
        <w:bCs/>
        <w:sz w:val="24"/>
      </w:rPr>
    </w:pPr>
    <w:r>
      <w:rPr>
        <w:rFonts w:hint="eastAsia" w:ascii="宋体" w:hAnsi="宋体"/>
        <w:b/>
        <w:color w:val="00B050"/>
        <w:spacing w:val="-20"/>
        <w:sz w:val="24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 xml:space="preserve"> 联系人： </w:t>
    </w:r>
    <w:r>
      <w:rPr>
        <w:rFonts w:hint="eastAsia" w:ascii="宋体" w:hAnsi="宋体" w:cs="宋体"/>
        <w:bCs/>
        <w:sz w:val="24"/>
      </w:rPr>
      <w:t>吴先生 0756-7767720/7767526                 公司邮箱：</w:t>
    </w:r>
    <w:r>
      <w:rPr>
        <w:bCs/>
        <w:sz w:val="24"/>
      </w:rPr>
      <w:t>888</w:t>
    </w:r>
    <w:r>
      <w:rPr>
        <w:rFonts w:hint="eastAsia"/>
        <w:bCs/>
        <w:sz w:val="24"/>
      </w:rPr>
      <w:t>@</w:t>
    </w:r>
    <w:r>
      <w:rPr>
        <w:bCs/>
        <w:sz w:val="24"/>
      </w:rPr>
      <w:t>mcg.net.cn</w:t>
    </w:r>
  </w:p>
  <w:p>
    <w:pPr>
      <w:spacing w:line="276" w:lineRule="auto"/>
      <w:ind w:left="-1415" w:leftChars="-674" w:right="-907" w:rightChars="-432" w:hangingChars="70"/>
      <w:rPr>
        <w:rFonts w:ascii="宋体" w:hAnsi="宋体"/>
        <w:b/>
        <w:color w:val="00B050"/>
        <w:spacing w:val="-20"/>
        <w:sz w:val="2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pPr>
  </w:p>
  <w:p>
    <w:pPr>
      <w:spacing w:line="276" w:lineRule="auto"/>
      <w:ind w:left="-1275" w:leftChars="-626" w:right="-907" w:rightChars="-432" w:hanging="40" w:hangingChars="20"/>
      <w:rPr>
        <w:sz w:val="24"/>
      </w:rPr>
    </w:pPr>
    <w:r>
      <w:rPr>
        <w:rFonts w:hint="eastAsia" w:ascii="宋体" w:hAnsi="宋体"/>
        <w:b/>
        <w:color w:val="00B050"/>
        <w:spacing w:val="-20"/>
        <w:sz w:val="24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  <w:t>公司地址：</w:t>
    </w:r>
    <w:r>
      <w:rPr>
        <w:rFonts w:hint="eastAsia"/>
        <w:sz w:val="24"/>
      </w:rPr>
      <w:t>广东省珠海市金湾区三灶科技园永辉路2号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842"/>
    <w:rsid w:val="00000FDE"/>
    <w:rsid w:val="0001020C"/>
    <w:rsid w:val="00016151"/>
    <w:rsid w:val="0002052C"/>
    <w:rsid w:val="0002238C"/>
    <w:rsid w:val="0002251B"/>
    <w:rsid w:val="00022A53"/>
    <w:rsid w:val="00026FF1"/>
    <w:rsid w:val="00033DF7"/>
    <w:rsid w:val="00036633"/>
    <w:rsid w:val="0005127A"/>
    <w:rsid w:val="0006245C"/>
    <w:rsid w:val="00076396"/>
    <w:rsid w:val="000810C6"/>
    <w:rsid w:val="000A3987"/>
    <w:rsid w:val="000B56A2"/>
    <w:rsid w:val="000B5D25"/>
    <w:rsid w:val="000D2824"/>
    <w:rsid w:val="000D5C51"/>
    <w:rsid w:val="000E179A"/>
    <w:rsid w:val="000E2179"/>
    <w:rsid w:val="000E4D32"/>
    <w:rsid w:val="000E6AE0"/>
    <w:rsid w:val="000F05C8"/>
    <w:rsid w:val="000F6DA4"/>
    <w:rsid w:val="00100162"/>
    <w:rsid w:val="00105D0A"/>
    <w:rsid w:val="001143D3"/>
    <w:rsid w:val="00116AE8"/>
    <w:rsid w:val="00122A26"/>
    <w:rsid w:val="001357B8"/>
    <w:rsid w:val="001479C9"/>
    <w:rsid w:val="001774E7"/>
    <w:rsid w:val="00182B9E"/>
    <w:rsid w:val="00192E97"/>
    <w:rsid w:val="001973E3"/>
    <w:rsid w:val="001C2017"/>
    <w:rsid w:val="001C500C"/>
    <w:rsid w:val="001C7D4C"/>
    <w:rsid w:val="001D49AD"/>
    <w:rsid w:val="001F7F7E"/>
    <w:rsid w:val="002103BE"/>
    <w:rsid w:val="00226919"/>
    <w:rsid w:val="00227539"/>
    <w:rsid w:val="00233F3B"/>
    <w:rsid w:val="0023575F"/>
    <w:rsid w:val="0024161D"/>
    <w:rsid w:val="002526CA"/>
    <w:rsid w:val="00267952"/>
    <w:rsid w:val="0027255A"/>
    <w:rsid w:val="00280530"/>
    <w:rsid w:val="00287A9E"/>
    <w:rsid w:val="0029283C"/>
    <w:rsid w:val="002B498C"/>
    <w:rsid w:val="002C32C1"/>
    <w:rsid w:val="002E1455"/>
    <w:rsid w:val="002E6CE6"/>
    <w:rsid w:val="002F2285"/>
    <w:rsid w:val="00323964"/>
    <w:rsid w:val="003315A2"/>
    <w:rsid w:val="00334FB4"/>
    <w:rsid w:val="00353FEE"/>
    <w:rsid w:val="00360549"/>
    <w:rsid w:val="0037363A"/>
    <w:rsid w:val="003953DF"/>
    <w:rsid w:val="003C31B3"/>
    <w:rsid w:val="003C6C92"/>
    <w:rsid w:val="003D2209"/>
    <w:rsid w:val="00403CE5"/>
    <w:rsid w:val="00411468"/>
    <w:rsid w:val="004172AC"/>
    <w:rsid w:val="0044256B"/>
    <w:rsid w:val="00461D49"/>
    <w:rsid w:val="004755E5"/>
    <w:rsid w:val="00485048"/>
    <w:rsid w:val="004877C1"/>
    <w:rsid w:val="004878FC"/>
    <w:rsid w:val="0049441A"/>
    <w:rsid w:val="004A081E"/>
    <w:rsid w:val="004A4C9C"/>
    <w:rsid w:val="004C772E"/>
    <w:rsid w:val="004D4061"/>
    <w:rsid w:val="005003CD"/>
    <w:rsid w:val="0052012F"/>
    <w:rsid w:val="005369F7"/>
    <w:rsid w:val="00550656"/>
    <w:rsid w:val="00557A0C"/>
    <w:rsid w:val="00557C96"/>
    <w:rsid w:val="00583054"/>
    <w:rsid w:val="00590AC6"/>
    <w:rsid w:val="0059154A"/>
    <w:rsid w:val="0059286C"/>
    <w:rsid w:val="00594CF2"/>
    <w:rsid w:val="00595A98"/>
    <w:rsid w:val="005A0944"/>
    <w:rsid w:val="005D05C5"/>
    <w:rsid w:val="005D0D1A"/>
    <w:rsid w:val="005E28E7"/>
    <w:rsid w:val="00625174"/>
    <w:rsid w:val="006464D2"/>
    <w:rsid w:val="0065071F"/>
    <w:rsid w:val="006B277B"/>
    <w:rsid w:val="006C058A"/>
    <w:rsid w:val="006D05A0"/>
    <w:rsid w:val="00737081"/>
    <w:rsid w:val="00742350"/>
    <w:rsid w:val="00745837"/>
    <w:rsid w:val="00752191"/>
    <w:rsid w:val="00762D62"/>
    <w:rsid w:val="00786A6B"/>
    <w:rsid w:val="007959B4"/>
    <w:rsid w:val="007A6732"/>
    <w:rsid w:val="007A7FCB"/>
    <w:rsid w:val="007C0921"/>
    <w:rsid w:val="007C2F34"/>
    <w:rsid w:val="007C7B71"/>
    <w:rsid w:val="007D19DD"/>
    <w:rsid w:val="007F7BFB"/>
    <w:rsid w:val="008033CA"/>
    <w:rsid w:val="008154A4"/>
    <w:rsid w:val="00817C4D"/>
    <w:rsid w:val="00830018"/>
    <w:rsid w:val="00836BA6"/>
    <w:rsid w:val="00840734"/>
    <w:rsid w:val="008531A0"/>
    <w:rsid w:val="008641C9"/>
    <w:rsid w:val="00874073"/>
    <w:rsid w:val="00895299"/>
    <w:rsid w:val="008A340A"/>
    <w:rsid w:val="008B215B"/>
    <w:rsid w:val="008B77DC"/>
    <w:rsid w:val="008D6001"/>
    <w:rsid w:val="008F1888"/>
    <w:rsid w:val="008F4D65"/>
    <w:rsid w:val="009004B3"/>
    <w:rsid w:val="00903D98"/>
    <w:rsid w:val="009075F1"/>
    <w:rsid w:val="00921167"/>
    <w:rsid w:val="0092385C"/>
    <w:rsid w:val="00955099"/>
    <w:rsid w:val="00955177"/>
    <w:rsid w:val="0095771A"/>
    <w:rsid w:val="00967642"/>
    <w:rsid w:val="00974678"/>
    <w:rsid w:val="009A01CC"/>
    <w:rsid w:val="009A0B9D"/>
    <w:rsid w:val="009B1B56"/>
    <w:rsid w:val="009B7C75"/>
    <w:rsid w:val="009C2922"/>
    <w:rsid w:val="009C41C5"/>
    <w:rsid w:val="009C590D"/>
    <w:rsid w:val="009D2CFA"/>
    <w:rsid w:val="009D2D48"/>
    <w:rsid w:val="009E21B4"/>
    <w:rsid w:val="009E68EF"/>
    <w:rsid w:val="009F257E"/>
    <w:rsid w:val="00A116B3"/>
    <w:rsid w:val="00A16A75"/>
    <w:rsid w:val="00A25AF5"/>
    <w:rsid w:val="00A408D5"/>
    <w:rsid w:val="00A47A3C"/>
    <w:rsid w:val="00A511CB"/>
    <w:rsid w:val="00A54639"/>
    <w:rsid w:val="00A54AF1"/>
    <w:rsid w:val="00A6501F"/>
    <w:rsid w:val="00A6742B"/>
    <w:rsid w:val="00A67B08"/>
    <w:rsid w:val="00A76471"/>
    <w:rsid w:val="00AB0096"/>
    <w:rsid w:val="00AB6F48"/>
    <w:rsid w:val="00AB7490"/>
    <w:rsid w:val="00AC63D7"/>
    <w:rsid w:val="00AD5CDF"/>
    <w:rsid w:val="00AD61DA"/>
    <w:rsid w:val="00AD7FB8"/>
    <w:rsid w:val="00AF5993"/>
    <w:rsid w:val="00AF6316"/>
    <w:rsid w:val="00B15EB3"/>
    <w:rsid w:val="00B64925"/>
    <w:rsid w:val="00B808CD"/>
    <w:rsid w:val="00B8582D"/>
    <w:rsid w:val="00B902A8"/>
    <w:rsid w:val="00BB4BC3"/>
    <w:rsid w:val="00BB6CBE"/>
    <w:rsid w:val="00BC37C3"/>
    <w:rsid w:val="00BC5838"/>
    <w:rsid w:val="00BD04C2"/>
    <w:rsid w:val="00BE2E5C"/>
    <w:rsid w:val="00C13341"/>
    <w:rsid w:val="00C204E0"/>
    <w:rsid w:val="00C375F5"/>
    <w:rsid w:val="00C4766E"/>
    <w:rsid w:val="00C47AF6"/>
    <w:rsid w:val="00C503F0"/>
    <w:rsid w:val="00C510AE"/>
    <w:rsid w:val="00C53D55"/>
    <w:rsid w:val="00C713C0"/>
    <w:rsid w:val="00C750D3"/>
    <w:rsid w:val="00C92098"/>
    <w:rsid w:val="00CA444C"/>
    <w:rsid w:val="00CB133C"/>
    <w:rsid w:val="00CC75BD"/>
    <w:rsid w:val="00CE3A54"/>
    <w:rsid w:val="00CE3C83"/>
    <w:rsid w:val="00CE5A41"/>
    <w:rsid w:val="00CF288A"/>
    <w:rsid w:val="00D05497"/>
    <w:rsid w:val="00D11F48"/>
    <w:rsid w:val="00D240ED"/>
    <w:rsid w:val="00D30854"/>
    <w:rsid w:val="00D44F93"/>
    <w:rsid w:val="00D507FA"/>
    <w:rsid w:val="00D575F9"/>
    <w:rsid w:val="00D8086F"/>
    <w:rsid w:val="00D96078"/>
    <w:rsid w:val="00DA5631"/>
    <w:rsid w:val="00DB3817"/>
    <w:rsid w:val="00DB387A"/>
    <w:rsid w:val="00DF00E6"/>
    <w:rsid w:val="00E12375"/>
    <w:rsid w:val="00E2010B"/>
    <w:rsid w:val="00E27F76"/>
    <w:rsid w:val="00E40AD4"/>
    <w:rsid w:val="00E44F9D"/>
    <w:rsid w:val="00E465FB"/>
    <w:rsid w:val="00E47CD6"/>
    <w:rsid w:val="00E53E81"/>
    <w:rsid w:val="00E54DD7"/>
    <w:rsid w:val="00E57B2D"/>
    <w:rsid w:val="00E700C4"/>
    <w:rsid w:val="00E71936"/>
    <w:rsid w:val="00E770D7"/>
    <w:rsid w:val="00E826B4"/>
    <w:rsid w:val="00E94F2E"/>
    <w:rsid w:val="00E96503"/>
    <w:rsid w:val="00ED33B3"/>
    <w:rsid w:val="00EF3E40"/>
    <w:rsid w:val="00F141BF"/>
    <w:rsid w:val="00F15CAA"/>
    <w:rsid w:val="00F277D1"/>
    <w:rsid w:val="00F30DED"/>
    <w:rsid w:val="00F31D64"/>
    <w:rsid w:val="00F341C5"/>
    <w:rsid w:val="00F361D1"/>
    <w:rsid w:val="00F424FA"/>
    <w:rsid w:val="00F450A9"/>
    <w:rsid w:val="00F501FC"/>
    <w:rsid w:val="00F8000D"/>
    <w:rsid w:val="00F82E30"/>
    <w:rsid w:val="00FA6842"/>
    <w:rsid w:val="00FB026C"/>
    <w:rsid w:val="00FB34BA"/>
    <w:rsid w:val="00FB3F36"/>
    <w:rsid w:val="00FB4BA6"/>
    <w:rsid w:val="00FB7DB5"/>
    <w:rsid w:val="00FC3EA2"/>
    <w:rsid w:val="00FC43CC"/>
    <w:rsid w:val="00FC47AB"/>
    <w:rsid w:val="00FE044B"/>
    <w:rsid w:val="00FE6B3E"/>
    <w:rsid w:val="00FE75EC"/>
    <w:rsid w:val="00FF1125"/>
    <w:rsid w:val="00FF3E45"/>
    <w:rsid w:val="0D081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批注框文本 字符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眉 字符"/>
    <w:basedOn w:val="5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1941F5-5F17-40FE-9C0B-460A4A22AEE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mcg</Company>
  <Pages>2</Pages>
  <Words>147</Words>
  <Characters>838</Characters>
  <Lines>6</Lines>
  <Paragraphs>1</Paragraphs>
  <TotalTime>0</TotalTime>
  <ScaleCrop>false</ScaleCrop>
  <LinksUpToDate>false</LinksUpToDate>
  <CharactersWithSpaces>984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2018-07-31T01:00:00Z</dcterms:created>
  <dc:creator>mcg</dc:creator>
  <cp:lastModifiedBy>管理员</cp:lastModifiedBy>
  <cp:lastPrinted>2018-04-19T03:16:00Z</cp:lastPrinted>
  <dcterms:modified xsi:type="dcterms:W3CDTF">2018-09-05T09:10:30Z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