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A" w:rsidRDefault="00251B8A" w:rsidP="00251B8A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中交二航局2020届</w:t>
      </w:r>
      <w:r w:rsidR="000841B4">
        <w:rPr>
          <w:rFonts w:ascii="宋体" w:hAnsi="宋体" w:hint="eastAsia"/>
          <w:b/>
          <w:sz w:val="32"/>
          <w:szCs w:val="28"/>
        </w:rPr>
        <w:t>海外班</w:t>
      </w:r>
      <w:r>
        <w:rPr>
          <w:rFonts w:ascii="宋体" w:hAnsi="宋体" w:hint="eastAsia"/>
          <w:b/>
          <w:sz w:val="32"/>
          <w:szCs w:val="28"/>
        </w:rPr>
        <w:t>校园招聘</w:t>
      </w:r>
    </w:p>
    <w:p w:rsidR="00251B8A" w:rsidRPr="00A52631" w:rsidRDefault="00251B8A" w:rsidP="00251B8A">
      <w:pPr>
        <w:jc w:val="left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一、企业概况</w:t>
      </w:r>
    </w:p>
    <w:p w:rsidR="00251B8A" w:rsidRDefault="00EC37C6" w:rsidP="00251B8A">
      <w:pPr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.5pt;margin-top:7.35pt;width:9.75pt;height:10.5pt;z-index:251655680"/>
        </w:pict>
      </w:r>
      <w:proofErr w:type="gramStart"/>
      <w:r w:rsidR="00251B8A" w:rsidRPr="00A52631">
        <w:rPr>
          <w:rFonts w:ascii="宋体" w:hAnsi="宋体" w:hint="eastAsia"/>
          <w:b/>
          <w:sz w:val="28"/>
          <w:szCs w:val="28"/>
        </w:rPr>
        <w:t>央企平台</w:t>
      </w:r>
      <w:proofErr w:type="gramEnd"/>
      <w:r w:rsidR="00251B8A" w:rsidRPr="00A52631">
        <w:rPr>
          <w:rFonts w:ascii="宋体" w:hAnsi="宋体" w:hint="eastAsia"/>
          <w:b/>
          <w:sz w:val="28"/>
          <w:szCs w:val="28"/>
        </w:rPr>
        <w:t>：</w:t>
      </w:r>
      <w:r w:rsidR="00251B8A">
        <w:rPr>
          <w:rFonts w:ascii="宋体" w:hAnsi="宋体" w:hint="eastAsia"/>
          <w:sz w:val="28"/>
          <w:szCs w:val="28"/>
        </w:rPr>
        <w:t>中交二航局</w:t>
      </w:r>
      <w:r w:rsidR="00251B8A" w:rsidRPr="006D0F03">
        <w:rPr>
          <w:rFonts w:ascii="宋体" w:hAnsi="宋体"/>
          <w:sz w:val="28"/>
          <w:szCs w:val="28"/>
        </w:rPr>
        <w:t>创建于1950年，是原交通部</w:t>
      </w:r>
      <w:proofErr w:type="gramStart"/>
      <w:r w:rsidR="00251B8A" w:rsidRPr="006D0F03">
        <w:rPr>
          <w:rFonts w:ascii="宋体" w:hAnsi="宋体"/>
          <w:sz w:val="28"/>
          <w:szCs w:val="28"/>
        </w:rPr>
        <w:t>直属四</w:t>
      </w:r>
      <w:proofErr w:type="gramEnd"/>
      <w:r w:rsidR="00251B8A" w:rsidRPr="006D0F03">
        <w:rPr>
          <w:rFonts w:ascii="宋体" w:hAnsi="宋体"/>
          <w:sz w:val="28"/>
          <w:szCs w:val="28"/>
        </w:rPr>
        <w:t>大航务工程建设一级施工企业之一</w:t>
      </w:r>
      <w:r w:rsidR="00251B8A">
        <w:rPr>
          <w:rFonts w:ascii="宋体" w:hAnsi="宋体" w:hint="eastAsia"/>
          <w:sz w:val="28"/>
          <w:szCs w:val="28"/>
        </w:rPr>
        <w:t>，现</w:t>
      </w:r>
      <w:r w:rsidR="00251B8A" w:rsidRPr="006D0F03">
        <w:rPr>
          <w:rFonts w:ascii="宋体" w:hAnsi="宋体"/>
          <w:sz w:val="28"/>
          <w:szCs w:val="28"/>
        </w:rPr>
        <w:t>为世界500强企业——中国交通建设股份有限公司全资子公司。</w:t>
      </w:r>
    </w:p>
    <w:p w:rsidR="00251B8A" w:rsidRDefault="00251B8A" w:rsidP="00251B8A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324100" cy="20478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8A" w:rsidRDefault="00EC37C6" w:rsidP="00251B8A">
      <w:pPr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shape id="_x0000_s1027" type="#_x0000_t5" style="position:absolute;left:0;text-align:left;margin-left:13.5pt;margin-top:10.05pt;width:9.75pt;height:10.5pt;z-index:251656704"/>
        </w:pict>
      </w:r>
      <w:r w:rsidR="00251B8A" w:rsidRPr="00A52631">
        <w:rPr>
          <w:rFonts w:ascii="宋体" w:hAnsi="宋体" w:hint="eastAsia"/>
          <w:b/>
          <w:sz w:val="28"/>
          <w:szCs w:val="28"/>
        </w:rPr>
        <w:t>企业资质：</w:t>
      </w:r>
      <w:r w:rsidR="00251B8A" w:rsidRPr="006D0F03">
        <w:rPr>
          <w:rFonts w:ascii="宋体" w:hAnsi="宋体"/>
          <w:sz w:val="28"/>
          <w:szCs w:val="28"/>
        </w:rPr>
        <w:t>具有公路工程施工总承包特级</w:t>
      </w:r>
      <w:r w:rsidR="00251B8A" w:rsidRPr="006D0F03">
        <w:rPr>
          <w:rFonts w:ascii="宋体" w:hAnsi="宋体" w:hint="eastAsia"/>
          <w:sz w:val="28"/>
          <w:szCs w:val="28"/>
        </w:rPr>
        <w:t>（包括桥梁、隧道）</w:t>
      </w:r>
      <w:r w:rsidR="00251B8A" w:rsidRPr="006D0F03">
        <w:rPr>
          <w:rFonts w:ascii="宋体" w:hAnsi="宋体"/>
          <w:sz w:val="28"/>
          <w:szCs w:val="28"/>
        </w:rPr>
        <w:t>、港口与航道工程施工总承包特级、市政公用工程施工总承包一级</w:t>
      </w:r>
      <w:r w:rsidR="00251B8A" w:rsidRPr="006D0F03">
        <w:rPr>
          <w:rFonts w:ascii="宋体" w:hAnsi="宋体" w:hint="eastAsia"/>
          <w:sz w:val="28"/>
          <w:szCs w:val="28"/>
        </w:rPr>
        <w:t>、铁路工程施工总承包一级</w:t>
      </w:r>
      <w:r w:rsidR="00251B8A" w:rsidRPr="006D0F03">
        <w:rPr>
          <w:rFonts w:ascii="宋体" w:hAnsi="宋体"/>
          <w:sz w:val="28"/>
          <w:szCs w:val="28"/>
        </w:rPr>
        <w:t>。</w:t>
      </w:r>
    </w:p>
    <w:p w:rsidR="00251B8A" w:rsidRDefault="00EC37C6" w:rsidP="00251B8A">
      <w:pPr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shape id="_x0000_s1028" type="#_x0000_t5" style="position:absolute;left:0;text-align:left;margin-left:17.25pt;margin-top:8.7pt;width:9.75pt;height:10.5pt;z-index:251657728"/>
        </w:pict>
      </w:r>
      <w:r w:rsidR="00251B8A">
        <w:rPr>
          <w:rFonts w:ascii="宋体" w:hAnsi="宋体" w:hint="eastAsia"/>
          <w:b/>
          <w:sz w:val="28"/>
          <w:szCs w:val="28"/>
        </w:rPr>
        <w:t>科技领先</w:t>
      </w:r>
      <w:r w:rsidR="00251B8A" w:rsidRPr="00A52631">
        <w:rPr>
          <w:rFonts w:ascii="宋体" w:hAnsi="宋体" w:hint="eastAsia"/>
          <w:b/>
          <w:sz w:val="28"/>
          <w:szCs w:val="28"/>
        </w:rPr>
        <w:t>：</w:t>
      </w:r>
      <w:r w:rsidR="00251B8A" w:rsidRPr="006D0F03">
        <w:rPr>
          <w:rFonts w:ascii="宋体" w:hAnsi="宋体" w:hint="eastAsia"/>
          <w:sz w:val="28"/>
          <w:szCs w:val="28"/>
        </w:rPr>
        <w:t>国家级技术中心</w:t>
      </w:r>
      <w:r w:rsidR="00251B8A">
        <w:rPr>
          <w:rFonts w:ascii="宋体" w:hAnsi="宋体" w:hint="eastAsia"/>
          <w:sz w:val="28"/>
          <w:szCs w:val="28"/>
        </w:rPr>
        <w:t>、交通部长大桥梁重点实验室、</w:t>
      </w:r>
      <w:r w:rsidR="00251B8A" w:rsidRPr="006D0F03">
        <w:rPr>
          <w:rFonts w:ascii="宋体" w:hAnsi="宋体" w:hint="eastAsia"/>
          <w:sz w:val="28"/>
          <w:szCs w:val="28"/>
        </w:rPr>
        <w:t>公路长大桥建设国家工程研究中心</w:t>
      </w:r>
      <w:r w:rsidR="00251B8A">
        <w:rPr>
          <w:rFonts w:ascii="宋体" w:hAnsi="宋体" w:hint="eastAsia"/>
          <w:sz w:val="28"/>
          <w:szCs w:val="28"/>
        </w:rPr>
        <w:t>、</w:t>
      </w:r>
      <w:r w:rsidR="00251B8A" w:rsidRPr="006D0F03">
        <w:rPr>
          <w:rFonts w:ascii="宋体" w:hAnsi="宋体" w:hint="eastAsia"/>
          <w:sz w:val="28"/>
          <w:szCs w:val="28"/>
        </w:rPr>
        <w:t>博士后科研工作站。</w:t>
      </w:r>
    </w:p>
    <w:p w:rsidR="00251B8A" w:rsidRDefault="00251B8A" w:rsidP="00251B8A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62225" cy="1704975"/>
            <wp:effectExtent l="19050" t="0" r="9525" b="0"/>
            <wp:docPr id="2" name="图片 2" descr="博士后工作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博士后工作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8A" w:rsidRPr="006D0F03" w:rsidRDefault="00EC37C6" w:rsidP="00251B8A">
      <w:pPr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shape id="_x0000_s1029" type="#_x0000_t5" style="position:absolute;left:0;text-align:left;margin-left:13.5pt;margin-top:9.75pt;width:9.75pt;height:10.5pt;z-index:251658752"/>
        </w:pict>
      </w:r>
      <w:r w:rsidR="00251B8A" w:rsidRPr="006D0F03">
        <w:rPr>
          <w:rFonts w:ascii="宋体" w:hAnsi="宋体" w:hint="eastAsia"/>
          <w:b/>
          <w:sz w:val="28"/>
          <w:szCs w:val="28"/>
        </w:rPr>
        <w:t>企业荣誉：</w:t>
      </w:r>
      <w:r w:rsidR="00251B8A" w:rsidRPr="006D0F03">
        <w:rPr>
          <w:rFonts w:ascii="宋体" w:hAnsi="宋体"/>
          <w:sz w:val="28"/>
          <w:szCs w:val="28"/>
        </w:rPr>
        <w:t>詹天佑奖16项、鲁班奖12项、国家优秀工程金奖9项、中国市政工程金杯奖5</w:t>
      </w:r>
      <w:r w:rsidR="00251B8A">
        <w:rPr>
          <w:rFonts w:ascii="宋体" w:hAnsi="宋体"/>
          <w:sz w:val="28"/>
          <w:szCs w:val="28"/>
        </w:rPr>
        <w:t>项</w:t>
      </w:r>
      <w:r w:rsidR="00251B8A">
        <w:rPr>
          <w:rFonts w:ascii="宋体" w:hAnsi="宋体" w:hint="eastAsia"/>
          <w:sz w:val="28"/>
          <w:szCs w:val="28"/>
        </w:rPr>
        <w:t>，</w:t>
      </w:r>
      <w:r w:rsidR="00251B8A" w:rsidRPr="006D0F03">
        <w:rPr>
          <w:rFonts w:ascii="宋体" w:hAnsi="宋体"/>
          <w:sz w:val="28"/>
          <w:szCs w:val="28"/>
        </w:rPr>
        <w:t>“尤金•菲戈金奖”</w:t>
      </w:r>
      <w:r w:rsidR="00251B8A" w:rsidRPr="006D0F03">
        <w:rPr>
          <w:rFonts w:ascii="宋体" w:hAnsi="宋体" w:hint="eastAsia"/>
          <w:sz w:val="28"/>
          <w:szCs w:val="28"/>
        </w:rPr>
        <w:t>、</w:t>
      </w:r>
      <w:r w:rsidR="00251B8A" w:rsidRPr="006D0F03">
        <w:rPr>
          <w:rFonts w:ascii="宋体" w:hAnsi="宋体"/>
          <w:sz w:val="28"/>
          <w:szCs w:val="28"/>
        </w:rPr>
        <w:t xml:space="preserve">“古斯塔夫斯•林德恩斯奖”、“乔治•理查德森奖”、“土木工程杰出成就奖”、 </w:t>
      </w:r>
      <w:r w:rsidR="00251B8A" w:rsidRPr="006D0F03">
        <w:rPr>
          <w:rFonts w:ascii="宋体" w:hAnsi="宋体"/>
          <w:sz w:val="28"/>
          <w:szCs w:val="28"/>
        </w:rPr>
        <w:lastRenderedPageBreak/>
        <w:t>“卓越结构工程大奖”等</w:t>
      </w:r>
      <w:r w:rsidR="00251B8A" w:rsidRPr="006D0F03">
        <w:rPr>
          <w:rFonts w:ascii="宋体" w:hAnsi="宋体" w:hint="eastAsia"/>
          <w:sz w:val="28"/>
          <w:szCs w:val="28"/>
        </w:rPr>
        <w:t>国际</w:t>
      </w:r>
      <w:r w:rsidR="00251B8A" w:rsidRPr="006D0F03">
        <w:rPr>
          <w:rFonts w:ascii="宋体" w:hAnsi="宋体"/>
          <w:sz w:val="28"/>
          <w:szCs w:val="28"/>
        </w:rPr>
        <w:t>大奖。“全国文明单位”</w:t>
      </w:r>
      <w:r w:rsidR="00251B8A" w:rsidRPr="006D0F03">
        <w:rPr>
          <w:rFonts w:ascii="宋体" w:hAnsi="宋体" w:hint="eastAsia"/>
          <w:sz w:val="28"/>
          <w:szCs w:val="28"/>
        </w:rPr>
        <w:t>、</w:t>
      </w:r>
      <w:r w:rsidR="00251B8A" w:rsidRPr="006D0F03">
        <w:rPr>
          <w:rFonts w:ascii="宋体" w:hAnsi="宋体"/>
          <w:sz w:val="28"/>
          <w:szCs w:val="28"/>
        </w:rPr>
        <w:t>“全国五一劳动奖状”、</w:t>
      </w:r>
      <w:r w:rsidR="00251B8A" w:rsidRPr="006D0F03">
        <w:rPr>
          <w:rFonts w:ascii="宋体" w:hAnsi="宋体" w:hint="eastAsia"/>
          <w:sz w:val="28"/>
          <w:szCs w:val="28"/>
        </w:rPr>
        <w:t>“全国就业先进企业”、“国家技能人才培育突出贡献单位”</w:t>
      </w:r>
      <w:r w:rsidR="00251B8A" w:rsidRPr="006D0F03">
        <w:rPr>
          <w:rFonts w:ascii="宋体" w:hAnsi="宋体"/>
          <w:sz w:val="28"/>
          <w:szCs w:val="28"/>
        </w:rPr>
        <w:t>、“中国优秀诚信企业”、“中国最具影响力企业”等荣誉。</w:t>
      </w:r>
    </w:p>
    <w:p w:rsidR="00251B8A" w:rsidRDefault="00251B8A" w:rsidP="00251B8A">
      <w:pPr>
        <w:jc w:val="left"/>
        <w:rPr>
          <w:rFonts w:ascii="宋体" w:hAnsi="宋体"/>
          <w:sz w:val="28"/>
          <w:szCs w:val="28"/>
        </w:rPr>
      </w:pPr>
      <w:r w:rsidRPr="009165BD">
        <w:rPr>
          <w:rFonts w:ascii="宋体" w:hAnsi="宋体" w:hint="eastAsia"/>
          <w:b/>
          <w:sz w:val="32"/>
          <w:szCs w:val="28"/>
        </w:rPr>
        <w:t>二、业务布局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251B8A" w:rsidRDefault="00EC37C6" w:rsidP="00251B8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roundrect id="_x0000_s1030" style="position:absolute;margin-left:7.5pt;margin-top:9.05pt;width:386.25pt;height:102pt;z-index:251659776" arcsize="10923f">
            <v:textbox>
              <w:txbxContent>
                <w:p w:rsidR="00251B8A" w:rsidRPr="004A7F9E" w:rsidRDefault="00251B8A" w:rsidP="00251B8A">
                  <w:pPr>
                    <w:rPr>
                      <w:b/>
                      <w:sz w:val="28"/>
                      <w:szCs w:val="28"/>
                    </w:rPr>
                  </w:pPr>
                  <w:r w:rsidRPr="004A7F9E">
                    <w:rPr>
                      <w:rFonts w:hint="eastAsia"/>
                      <w:b/>
                      <w:sz w:val="28"/>
                      <w:szCs w:val="28"/>
                    </w:rPr>
                    <w:t>业务范围：</w:t>
                  </w:r>
                  <w:r w:rsidRPr="004A7F9E">
                    <w:rPr>
                      <w:rFonts w:hint="eastAsia"/>
                      <w:sz w:val="28"/>
                      <w:szCs w:val="28"/>
                    </w:rPr>
                    <w:t>路桥、港航、铁路、城市轨道交通、</w:t>
                  </w:r>
                  <w:r>
                    <w:rPr>
                      <w:rFonts w:hint="eastAsia"/>
                      <w:sz w:val="28"/>
                      <w:szCs w:val="28"/>
                    </w:rPr>
                    <w:t>市政工程、房建、水利水电、房地产开发、综合管廊、水务环保、建筑装配化、民航机场、城市综合体、特色小镇等。</w:t>
                  </w:r>
                </w:p>
              </w:txbxContent>
            </v:textbox>
          </v:roundrect>
        </w:pict>
      </w:r>
    </w:p>
    <w:p w:rsidR="00251B8A" w:rsidRDefault="00251B8A" w:rsidP="00251B8A">
      <w:pPr>
        <w:jc w:val="left"/>
        <w:rPr>
          <w:rFonts w:ascii="宋体" w:hAnsi="宋体"/>
          <w:sz w:val="28"/>
          <w:szCs w:val="28"/>
        </w:rPr>
      </w:pPr>
    </w:p>
    <w:p w:rsidR="00251B8A" w:rsidRDefault="00251B8A" w:rsidP="00251B8A">
      <w:pPr>
        <w:jc w:val="left"/>
        <w:rPr>
          <w:rFonts w:ascii="宋体" w:hAnsi="宋体"/>
          <w:b/>
          <w:sz w:val="28"/>
          <w:szCs w:val="28"/>
        </w:rPr>
      </w:pPr>
    </w:p>
    <w:p w:rsidR="00251B8A" w:rsidRPr="00580E9C" w:rsidRDefault="00251B8A" w:rsidP="00251B8A">
      <w:pPr>
        <w:jc w:val="left"/>
        <w:rPr>
          <w:rFonts w:ascii="宋体" w:hAnsi="宋体"/>
          <w:b/>
          <w:sz w:val="28"/>
          <w:szCs w:val="28"/>
        </w:rPr>
      </w:pPr>
    </w:p>
    <w:p w:rsidR="00251B8A" w:rsidRPr="006D0F03" w:rsidRDefault="00251B8A" w:rsidP="00251B8A">
      <w:pPr>
        <w:ind w:leftChars="-67" w:left="-141" w:firstLineChars="200" w:firstLine="560"/>
        <w:jc w:val="left"/>
        <w:rPr>
          <w:rFonts w:ascii="宋体" w:hAnsi="宋体"/>
          <w:b/>
          <w:sz w:val="28"/>
          <w:szCs w:val="28"/>
        </w:rPr>
      </w:pPr>
      <w:r w:rsidRPr="006D0F03">
        <w:rPr>
          <w:rFonts w:ascii="宋体" w:hAnsi="宋体"/>
          <w:sz w:val="28"/>
          <w:szCs w:val="28"/>
        </w:rPr>
        <w:t>市场遍布全国29个省（市、自治区），以及</w:t>
      </w:r>
      <w:r>
        <w:rPr>
          <w:rFonts w:ascii="宋体" w:hAnsi="宋体" w:hint="eastAsia"/>
          <w:sz w:val="28"/>
          <w:szCs w:val="28"/>
        </w:rPr>
        <w:t>马来西亚、马尔代夫、文莱、菲律宾、斯里兰卡、新加坡、孟加拉、以色列、巴拿马、巴基斯坦、委内瑞拉、塞尔维亚、黑山、肯尼亚、沙特阿拉伯、香港等</w:t>
      </w:r>
      <w:r w:rsidRPr="006D0F03">
        <w:rPr>
          <w:rFonts w:ascii="宋体" w:hAnsi="宋体"/>
          <w:sz w:val="28"/>
          <w:szCs w:val="28"/>
        </w:rPr>
        <w:t>24个国家和地区。</w:t>
      </w:r>
    </w:p>
    <w:p w:rsidR="00251B8A" w:rsidRPr="008145A9" w:rsidRDefault="00251B8A" w:rsidP="00251B8A"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Pr="008145A9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招聘专业</w:t>
      </w:r>
    </w:p>
    <w:p w:rsidR="00251B8A" w:rsidRDefault="00251B8A" w:rsidP="00251B8A">
      <w:pPr>
        <w:ind w:firstLineChars="100" w:firstLine="281"/>
        <w:rPr>
          <w:rFonts w:ascii="宋体" w:hAnsi="宋体"/>
          <w:sz w:val="28"/>
          <w:szCs w:val="28"/>
        </w:rPr>
      </w:pPr>
      <w:r w:rsidRPr="00914C5B">
        <w:rPr>
          <w:rFonts w:ascii="宋体" w:hAnsi="宋体" w:hint="eastAsia"/>
          <w:b/>
          <w:sz w:val="28"/>
          <w:szCs w:val="28"/>
        </w:rPr>
        <w:t>工程技术类：</w:t>
      </w:r>
      <w:r w:rsidRPr="008310F9">
        <w:rPr>
          <w:rFonts w:ascii="宋体" w:hAnsi="宋体"/>
          <w:sz w:val="28"/>
          <w:szCs w:val="28"/>
        </w:rPr>
        <w:t>城市地下空间工程、铁路工程、市政工程、岩土工程、道路桥梁与渡河工程、隧道工程、机场工程、地质工程</w:t>
      </w:r>
      <w:r w:rsidRPr="008310F9"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/>
          <w:sz w:val="28"/>
          <w:szCs w:val="28"/>
        </w:rPr>
        <w:t>城市规划、</w:t>
      </w:r>
      <w:r w:rsidRPr="008310F9">
        <w:rPr>
          <w:rFonts w:ascii="宋体" w:hAnsi="宋体" w:hint="eastAsia"/>
          <w:sz w:val="28"/>
          <w:szCs w:val="28"/>
        </w:rPr>
        <w:t>建筑工程、</w:t>
      </w:r>
      <w:r w:rsidRPr="008310F9">
        <w:rPr>
          <w:rFonts w:ascii="宋体" w:hAnsi="宋体"/>
          <w:sz w:val="28"/>
          <w:szCs w:val="28"/>
        </w:rPr>
        <w:t>给排水工程、港口航道与海岸工程、水利水电工程、结构工程</w:t>
      </w:r>
      <w:r>
        <w:rPr>
          <w:rFonts w:ascii="宋体" w:hAnsi="宋体" w:hint="eastAsia"/>
          <w:sz w:val="28"/>
          <w:szCs w:val="28"/>
        </w:rPr>
        <w:t>等。</w:t>
      </w:r>
    </w:p>
    <w:p w:rsidR="00251B8A" w:rsidRDefault="00251B8A" w:rsidP="00251B8A">
      <w:pPr>
        <w:ind w:firstLineChars="100" w:firstLine="281"/>
        <w:rPr>
          <w:rFonts w:ascii="宋体" w:hAnsi="宋体"/>
          <w:sz w:val="28"/>
          <w:szCs w:val="28"/>
        </w:rPr>
      </w:pPr>
      <w:r w:rsidRPr="00914C5B">
        <w:rPr>
          <w:rFonts w:ascii="宋体" w:hAnsi="宋体" w:hint="eastAsia"/>
          <w:b/>
          <w:sz w:val="28"/>
          <w:szCs w:val="28"/>
        </w:rPr>
        <w:t>工程类</w:t>
      </w:r>
      <w:r>
        <w:rPr>
          <w:rFonts w:ascii="宋体" w:hAnsi="宋体" w:hint="eastAsia"/>
          <w:b/>
          <w:sz w:val="28"/>
          <w:szCs w:val="28"/>
        </w:rPr>
        <w:t>其他</w:t>
      </w:r>
      <w:r w:rsidRPr="00914C5B">
        <w:rPr>
          <w:rFonts w:ascii="宋体" w:hAnsi="宋体" w:hint="eastAsia"/>
          <w:b/>
          <w:sz w:val="28"/>
          <w:szCs w:val="28"/>
        </w:rPr>
        <w:t>：</w:t>
      </w:r>
      <w:r w:rsidRPr="008310F9">
        <w:rPr>
          <w:rFonts w:ascii="宋体" w:hAnsi="宋体"/>
          <w:sz w:val="28"/>
          <w:szCs w:val="28"/>
        </w:rPr>
        <w:t>工程管理、工程造价、环境工程、水资源环境、安全工程、物资管理、物流工程、测绘工程、</w:t>
      </w:r>
      <w:r w:rsidRPr="008310F9">
        <w:rPr>
          <w:rFonts w:ascii="宋体" w:hAnsi="宋体" w:hint="eastAsia"/>
          <w:sz w:val="28"/>
          <w:szCs w:val="28"/>
        </w:rPr>
        <w:t>机械设计制造及自动化</w:t>
      </w:r>
      <w:r w:rsidRPr="008310F9"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电气</w:t>
      </w:r>
      <w:r>
        <w:rPr>
          <w:rFonts w:ascii="宋体" w:hAnsi="宋体"/>
          <w:sz w:val="28"/>
          <w:szCs w:val="28"/>
        </w:rPr>
        <w:t>工程</w:t>
      </w:r>
      <w:r w:rsidRPr="008310F9"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/>
          <w:sz w:val="28"/>
          <w:szCs w:val="28"/>
        </w:rPr>
        <w:t>无机非金属材料、建筑环境与能源工程</w:t>
      </w:r>
      <w:r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 w:hint="eastAsia"/>
          <w:sz w:val="28"/>
          <w:szCs w:val="28"/>
        </w:rPr>
        <w:t>轮机工程</w:t>
      </w:r>
      <w:r w:rsidRPr="008310F9">
        <w:rPr>
          <w:rFonts w:ascii="宋体" w:hAnsi="宋体"/>
          <w:sz w:val="28"/>
          <w:szCs w:val="28"/>
        </w:rPr>
        <w:t>等。</w:t>
      </w:r>
    </w:p>
    <w:p w:rsidR="00251B8A" w:rsidRDefault="00251B8A" w:rsidP="00251B8A">
      <w:pPr>
        <w:ind w:firstLineChars="100" w:firstLine="281"/>
        <w:rPr>
          <w:rFonts w:ascii="宋体" w:hAnsi="宋体"/>
          <w:sz w:val="28"/>
          <w:szCs w:val="28"/>
        </w:rPr>
      </w:pPr>
      <w:r w:rsidRPr="00914C5B">
        <w:rPr>
          <w:rFonts w:ascii="宋体" w:hAnsi="宋体" w:hint="eastAsia"/>
          <w:b/>
          <w:sz w:val="28"/>
          <w:szCs w:val="28"/>
        </w:rPr>
        <w:t>投融资</w:t>
      </w:r>
      <w:r>
        <w:rPr>
          <w:rFonts w:ascii="宋体" w:hAnsi="宋体" w:hint="eastAsia"/>
          <w:b/>
          <w:sz w:val="28"/>
          <w:szCs w:val="28"/>
        </w:rPr>
        <w:t>（财会）</w:t>
      </w:r>
      <w:r w:rsidRPr="00914C5B">
        <w:rPr>
          <w:rFonts w:ascii="宋体" w:hAnsi="宋体" w:hint="eastAsia"/>
          <w:b/>
          <w:sz w:val="28"/>
          <w:szCs w:val="28"/>
        </w:rPr>
        <w:t>类：</w:t>
      </w:r>
      <w:r w:rsidRPr="008310F9">
        <w:rPr>
          <w:rFonts w:ascii="宋体" w:hAnsi="宋体"/>
          <w:sz w:val="28"/>
          <w:szCs w:val="28"/>
        </w:rPr>
        <w:t>投资学、金融学、经济学、房地产经济、投融资决策与风险控制、管理科学与工程、税务学、财务管理、会计学</w:t>
      </w:r>
      <w:r w:rsidRPr="008310F9"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/>
          <w:sz w:val="28"/>
          <w:szCs w:val="28"/>
        </w:rPr>
        <w:t>审计学</w:t>
      </w:r>
      <w:r w:rsidRPr="008310F9"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/>
          <w:sz w:val="28"/>
          <w:szCs w:val="28"/>
        </w:rPr>
        <w:t>国际经济与贸易等。</w:t>
      </w:r>
    </w:p>
    <w:p w:rsidR="00251B8A" w:rsidRPr="008310F9" w:rsidRDefault="00251B8A" w:rsidP="00251B8A">
      <w:pPr>
        <w:ind w:firstLineChars="100" w:firstLine="281"/>
        <w:rPr>
          <w:rFonts w:ascii="宋体" w:hAnsi="宋体"/>
          <w:sz w:val="28"/>
          <w:szCs w:val="28"/>
        </w:rPr>
      </w:pPr>
      <w:r w:rsidRPr="00914C5B">
        <w:rPr>
          <w:rFonts w:ascii="宋体" w:hAnsi="宋体" w:hint="eastAsia"/>
          <w:b/>
          <w:sz w:val="28"/>
          <w:szCs w:val="28"/>
        </w:rPr>
        <w:lastRenderedPageBreak/>
        <w:t>综合管理类：</w:t>
      </w:r>
      <w:r w:rsidRPr="008310F9">
        <w:rPr>
          <w:rFonts w:ascii="宋体" w:hAnsi="宋体"/>
          <w:sz w:val="28"/>
          <w:szCs w:val="28"/>
        </w:rPr>
        <w:t>汉语言文学、人力资源管理、工商管理、行政管理、</w:t>
      </w:r>
      <w:r w:rsidRPr="008310F9">
        <w:rPr>
          <w:rFonts w:ascii="宋体" w:hAnsi="宋体" w:hint="eastAsia"/>
          <w:sz w:val="28"/>
          <w:szCs w:val="28"/>
        </w:rPr>
        <w:t>法学、</w:t>
      </w:r>
      <w:r w:rsidRPr="008310F9">
        <w:rPr>
          <w:rFonts w:ascii="宋体" w:hAnsi="宋体"/>
          <w:sz w:val="28"/>
          <w:szCs w:val="28"/>
        </w:rPr>
        <w:t>公共事业管理、工商管理、企业管理、劳动与社会保障、新闻学、政治学</w:t>
      </w:r>
      <w:r w:rsidRPr="008310F9">
        <w:rPr>
          <w:rFonts w:ascii="宋体" w:hAnsi="宋体" w:hint="eastAsia"/>
          <w:sz w:val="28"/>
          <w:szCs w:val="28"/>
        </w:rPr>
        <w:t>、</w:t>
      </w:r>
      <w:r w:rsidRPr="008310F9">
        <w:rPr>
          <w:rFonts w:ascii="宋体" w:hAnsi="宋体"/>
          <w:sz w:val="28"/>
          <w:szCs w:val="28"/>
        </w:rPr>
        <w:t>计算机</w:t>
      </w:r>
      <w:r w:rsidRPr="008310F9">
        <w:rPr>
          <w:rFonts w:ascii="宋体" w:hAnsi="宋体" w:hint="eastAsia"/>
          <w:sz w:val="28"/>
          <w:szCs w:val="28"/>
        </w:rPr>
        <w:t>科学与技术</w:t>
      </w:r>
      <w:r w:rsidRPr="008310F9">
        <w:rPr>
          <w:rFonts w:ascii="宋体" w:hAnsi="宋体"/>
          <w:sz w:val="28"/>
          <w:szCs w:val="28"/>
        </w:rPr>
        <w:t>等。</w:t>
      </w:r>
    </w:p>
    <w:p w:rsidR="00251B8A" w:rsidRPr="008310F9" w:rsidRDefault="00251B8A" w:rsidP="00251B8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Pr="008310F9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招聘单位</w:t>
      </w:r>
      <w:r w:rsidR="00CB4E3B" w:rsidRPr="00CB4E3B">
        <w:rPr>
          <w:rFonts w:hint="eastAsia"/>
          <w:b/>
          <w:sz w:val="24"/>
          <w:szCs w:val="32"/>
        </w:rPr>
        <w:t>（含</w:t>
      </w:r>
      <w:proofErr w:type="gramStart"/>
      <w:r w:rsidR="00CB4E3B" w:rsidRPr="00CB4E3B">
        <w:rPr>
          <w:rFonts w:hint="eastAsia"/>
          <w:b/>
          <w:sz w:val="24"/>
          <w:szCs w:val="32"/>
        </w:rPr>
        <w:t>非海外</w:t>
      </w:r>
      <w:proofErr w:type="gramEnd"/>
      <w:r w:rsidR="00CB4E3B" w:rsidRPr="00CB4E3B">
        <w:rPr>
          <w:rFonts w:hint="eastAsia"/>
          <w:b/>
          <w:sz w:val="24"/>
          <w:szCs w:val="32"/>
        </w:rPr>
        <w:t>业务单位）</w:t>
      </w:r>
    </w:p>
    <w:p w:rsidR="00251B8A" w:rsidRPr="006D0F03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proofErr w:type="gramStart"/>
      <w:r w:rsidRPr="006D0F03">
        <w:rPr>
          <w:rFonts w:ascii="宋体" w:hAnsi="宋体" w:hint="eastAsia"/>
          <w:sz w:val="28"/>
          <w:szCs w:val="28"/>
        </w:rPr>
        <w:t>一</w:t>
      </w:r>
      <w:proofErr w:type="gramEnd"/>
      <w:r w:rsidRPr="006D0F03">
        <w:rPr>
          <w:rFonts w:ascii="宋体" w:hAnsi="宋体" w:hint="eastAsia"/>
          <w:sz w:val="28"/>
          <w:szCs w:val="28"/>
        </w:rPr>
        <w:t xml:space="preserve">公司（武汉）  </w:t>
      </w:r>
      <w:r>
        <w:rPr>
          <w:rFonts w:ascii="宋体" w:hAnsi="宋体" w:hint="eastAsia"/>
          <w:sz w:val="28"/>
          <w:szCs w:val="28"/>
        </w:rPr>
        <w:t xml:space="preserve"> 广州</w:t>
      </w:r>
      <w:r w:rsidRPr="006D0F03">
        <w:rPr>
          <w:rFonts w:ascii="宋体" w:hAnsi="宋体" w:hint="eastAsia"/>
          <w:sz w:val="28"/>
          <w:szCs w:val="28"/>
        </w:rPr>
        <w:t xml:space="preserve">公司（广州）      </w:t>
      </w:r>
      <w:r>
        <w:rPr>
          <w:rFonts w:ascii="宋体" w:hAnsi="宋体" w:hint="eastAsia"/>
          <w:sz w:val="28"/>
          <w:szCs w:val="28"/>
        </w:rPr>
        <w:t>长江国际</w:t>
      </w:r>
      <w:r w:rsidRPr="006D0F03">
        <w:rPr>
          <w:rFonts w:ascii="宋体" w:hAnsi="宋体" w:hint="eastAsia"/>
          <w:sz w:val="28"/>
          <w:szCs w:val="28"/>
        </w:rPr>
        <w:t>（武汉）</w:t>
      </w:r>
    </w:p>
    <w:p w:rsidR="00251B8A" w:rsidRPr="006D0F03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二公司（重庆）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6D0F03">
        <w:rPr>
          <w:rFonts w:ascii="宋体" w:hAnsi="宋体" w:hint="eastAsia"/>
          <w:sz w:val="28"/>
          <w:szCs w:val="28"/>
        </w:rPr>
        <w:t>昆明分公司（昆明）</w:t>
      </w:r>
      <w:r>
        <w:rPr>
          <w:rFonts w:ascii="宋体" w:hAnsi="宋体" w:hint="eastAsia"/>
          <w:sz w:val="28"/>
          <w:szCs w:val="28"/>
        </w:rPr>
        <w:t xml:space="preserve">  财务共享中心（武汉）</w:t>
      </w:r>
    </w:p>
    <w:p w:rsidR="00251B8A" w:rsidRPr="006D0F03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三公司（镇江）    成都城建</w:t>
      </w:r>
      <w:r>
        <w:rPr>
          <w:rFonts w:ascii="宋体" w:hAnsi="宋体" w:hint="eastAsia"/>
          <w:sz w:val="28"/>
          <w:szCs w:val="28"/>
        </w:rPr>
        <w:t>公司</w:t>
      </w:r>
      <w:r w:rsidRPr="006D0F03">
        <w:rPr>
          <w:rFonts w:ascii="宋体" w:hAnsi="宋体" w:hint="eastAsia"/>
          <w:sz w:val="28"/>
          <w:szCs w:val="28"/>
        </w:rPr>
        <w:t>（成都）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6D0F03">
        <w:rPr>
          <w:rFonts w:ascii="宋体" w:hAnsi="宋体" w:hint="eastAsia"/>
          <w:sz w:val="28"/>
          <w:szCs w:val="28"/>
        </w:rPr>
        <w:t>福州分公司（福州）</w:t>
      </w:r>
    </w:p>
    <w:p w:rsidR="00251B8A" w:rsidRPr="006D0F03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四公司（芜湖</w:t>
      </w:r>
      <w:r>
        <w:rPr>
          <w:rFonts w:ascii="宋体" w:hAnsi="宋体" w:hint="eastAsia"/>
          <w:sz w:val="28"/>
          <w:szCs w:val="28"/>
        </w:rPr>
        <w:t>、杭州</w:t>
      </w:r>
      <w:r w:rsidRPr="006D0F03">
        <w:rPr>
          <w:rFonts w:ascii="宋体" w:hAnsi="宋体" w:hint="eastAsia"/>
          <w:sz w:val="28"/>
          <w:szCs w:val="28"/>
        </w:rPr>
        <w:t>）装备分公司（武汉） 市政公司（大连）</w:t>
      </w:r>
    </w:p>
    <w:p w:rsidR="00251B8A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 xml:space="preserve">五分公司（武汉）  建筑公司（武汉）  </w:t>
      </w:r>
      <w:r>
        <w:rPr>
          <w:rFonts w:ascii="宋体" w:hAnsi="宋体" w:hint="eastAsia"/>
          <w:sz w:val="28"/>
          <w:szCs w:val="28"/>
        </w:rPr>
        <w:t xml:space="preserve"> </w:t>
      </w:r>
      <w:r w:rsidR="00CB4E3B">
        <w:rPr>
          <w:rFonts w:ascii="宋体" w:hAnsi="宋体" w:hint="eastAsia"/>
          <w:sz w:val="28"/>
          <w:szCs w:val="28"/>
        </w:rPr>
        <w:t xml:space="preserve"> </w:t>
      </w:r>
      <w:r w:rsidRPr="006D0F03">
        <w:rPr>
          <w:rFonts w:ascii="宋体" w:hAnsi="宋体" w:hint="eastAsia"/>
          <w:sz w:val="28"/>
          <w:szCs w:val="28"/>
        </w:rPr>
        <w:t>结构公司（武汉）</w:t>
      </w:r>
    </w:p>
    <w:p w:rsidR="00251B8A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六分公司（武汉）  航科物流公司（武汉）</w:t>
      </w:r>
    </w:p>
    <w:p w:rsidR="00251B8A" w:rsidRPr="00251B8A" w:rsidRDefault="00251B8A" w:rsidP="00251B8A">
      <w:pPr>
        <w:jc w:val="left"/>
        <w:rPr>
          <w:b/>
          <w:sz w:val="32"/>
          <w:szCs w:val="32"/>
        </w:rPr>
      </w:pPr>
      <w:r w:rsidRPr="00251B8A">
        <w:rPr>
          <w:rFonts w:hint="eastAsia"/>
          <w:b/>
          <w:sz w:val="32"/>
          <w:szCs w:val="32"/>
        </w:rPr>
        <w:t>五、宣讲招聘时间及地点</w:t>
      </w:r>
    </w:p>
    <w:p w:rsidR="00251B8A" w:rsidRPr="00251B8A" w:rsidRDefault="00251B8A" w:rsidP="00251B8A">
      <w:pPr>
        <w:ind w:firstLineChars="100" w:firstLine="280"/>
        <w:rPr>
          <w:rFonts w:ascii="宋体" w:hAnsi="宋体"/>
          <w:color w:val="FF0000"/>
          <w:sz w:val="28"/>
          <w:szCs w:val="28"/>
        </w:rPr>
      </w:pPr>
      <w:r w:rsidRPr="00251B8A">
        <w:rPr>
          <w:rFonts w:ascii="宋体" w:hAnsi="宋体" w:hint="eastAsia"/>
          <w:color w:val="FF0000"/>
          <w:sz w:val="28"/>
          <w:szCs w:val="28"/>
        </w:rPr>
        <w:t>1.宣讲时间：2019年6月</w:t>
      </w:r>
      <w:r w:rsidR="00CB4E3B">
        <w:rPr>
          <w:rFonts w:ascii="宋体" w:hAnsi="宋体" w:hint="eastAsia"/>
          <w:color w:val="FF0000"/>
          <w:sz w:val="28"/>
          <w:szCs w:val="28"/>
        </w:rPr>
        <w:t>2</w:t>
      </w:r>
      <w:r w:rsidRPr="00251B8A">
        <w:rPr>
          <w:rFonts w:ascii="宋体" w:hAnsi="宋体" w:hint="eastAsia"/>
          <w:color w:val="FF0000"/>
          <w:sz w:val="28"/>
          <w:szCs w:val="28"/>
        </w:rPr>
        <w:t>日19:</w:t>
      </w:r>
      <w:r w:rsidR="00C41F51">
        <w:rPr>
          <w:rFonts w:ascii="宋体" w:hAnsi="宋体" w:hint="eastAsia"/>
          <w:color w:val="FF0000"/>
          <w:sz w:val="28"/>
          <w:szCs w:val="28"/>
        </w:rPr>
        <w:t>3</w:t>
      </w:r>
      <w:r w:rsidRPr="00251B8A">
        <w:rPr>
          <w:rFonts w:ascii="宋体" w:hAnsi="宋体" w:hint="eastAsia"/>
          <w:color w:val="FF0000"/>
          <w:sz w:val="28"/>
          <w:szCs w:val="28"/>
        </w:rPr>
        <w:t>0</w:t>
      </w:r>
    </w:p>
    <w:p w:rsidR="00251B8A" w:rsidRDefault="00251B8A" w:rsidP="008D1A10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251B8A">
        <w:rPr>
          <w:rFonts w:ascii="宋体" w:hAnsi="宋体" w:hint="eastAsia"/>
          <w:color w:val="FF0000"/>
          <w:sz w:val="28"/>
          <w:szCs w:val="28"/>
        </w:rPr>
        <w:t>宣讲地点：</w:t>
      </w:r>
      <w:r w:rsidR="00C41F51">
        <w:rPr>
          <w:rFonts w:ascii="宋体" w:hAnsi="宋体" w:hint="eastAsia"/>
          <w:color w:val="FF0000"/>
          <w:sz w:val="28"/>
          <w:szCs w:val="28"/>
        </w:rPr>
        <w:t>第一报告厅（第七教学楼13楼）</w:t>
      </w:r>
    </w:p>
    <w:p w:rsidR="00251B8A" w:rsidRDefault="00251B8A" w:rsidP="00251B8A">
      <w:pPr>
        <w:ind w:firstLineChars="100" w:firstLine="28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2.招聘时间：2019年6月</w:t>
      </w:r>
      <w:r w:rsidR="00CB4E3B">
        <w:rPr>
          <w:rFonts w:ascii="宋体" w:hAnsi="宋体" w:hint="eastAsia"/>
          <w:color w:val="FF0000"/>
          <w:sz w:val="28"/>
          <w:szCs w:val="28"/>
        </w:rPr>
        <w:t>3</w:t>
      </w:r>
      <w:r>
        <w:rPr>
          <w:rFonts w:ascii="宋体" w:hAnsi="宋体" w:hint="eastAsia"/>
          <w:color w:val="FF0000"/>
          <w:sz w:val="28"/>
          <w:szCs w:val="28"/>
        </w:rPr>
        <w:t>日9:00</w:t>
      </w:r>
      <w:bookmarkStart w:id="0" w:name="_GoBack"/>
      <w:bookmarkEnd w:id="0"/>
    </w:p>
    <w:p w:rsidR="00251B8A" w:rsidRPr="00251B8A" w:rsidRDefault="00251B8A" w:rsidP="008D1A10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招聘地点：</w:t>
      </w:r>
      <w:r w:rsidR="00C41F51">
        <w:rPr>
          <w:rFonts w:ascii="宋体" w:hAnsi="宋体" w:hint="eastAsia"/>
          <w:color w:val="FF0000"/>
          <w:sz w:val="28"/>
          <w:szCs w:val="28"/>
        </w:rPr>
        <w:t>第一报告厅（第七教学楼13楼）</w:t>
      </w:r>
    </w:p>
    <w:p w:rsidR="00251B8A" w:rsidRPr="0064717D" w:rsidRDefault="00251B8A" w:rsidP="00251B8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Pr="008310F9">
        <w:rPr>
          <w:rFonts w:hint="eastAsia"/>
          <w:b/>
          <w:sz w:val="32"/>
          <w:szCs w:val="32"/>
        </w:rPr>
        <w:t>、联系方式</w:t>
      </w:r>
    </w:p>
    <w:p w:rsidR="00251B8A" w:rsidRPr="006D0F03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联系邮箱：</w:t>
      </w:r>
      <w:hyperlink r:id="rId9" w:history="1">
        <w:r w:rsidRPr="006D0F03">
          <w:rPr>
            <w:rStyle w:val="a3"/>
            <w:rFonts w:ascii="宋体" w:hAnsi="宋体" w:hint="eastAsia"/>
            <w:sz w:val="28"/>
            <w:szCs w:val="28"/>
          </w:rPr>
          <w:t>1101065991@qq.com</w:t>
        </w:r>
      </w:hyperlink>
    </w:p>
    <w:p w:rsidR="00251B8A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公司官网：</w:t>
      </w:r>
      <w:hyperlink r:id="rId10" w:history="1">
        <w:r w:rsidRPr="006D0F03">
          <w:rPr>
            <w:rStyle w:val="a3"/>
            <w:rFonts w:ascii="宋体" w:hAnsi="宋体"/>
            <w:sz w:val="28"/>
            <w:szCs w:val="28"/>
          </w:rPr>
          <w:t>http://www.sneb.com.cn</w:t>
        </w:r>
      </w:hyperlink>
      <w:r w:rsidRPr="006D0F03">
        <w:rPr>
          <w:rFonts w:ascii="宋体" w:hAnsi="宋体" w:hint="eastAsia"/>
          <w:sz w:val="28"/>
          <w:szCs w:val="28"/>
        </w:rPr>
        <w:t>/</w:t>
      </w:r>
    </w:p>
    <w:p w:rsidR="00251B8A" w:rsidRDefault="00251B8A" w:rsidP="00251B8A">
      <w:pPr>
        <w:ind w:firstLineChars="100" w:firstLine="280"/>
        <w:rPr>
          <w:rFonts w:ascii="宋体" w:hAnsi="宋体"/>
          <w:sz w:val="28"/>
          <w:szCs w:val="28"/>
        </w:rPr>
      </w:pPr>
      <w:r w:rsidRPr="006D0F03">
        <w:rPr>
          <w:rFonts w:ascii="宋体" w:hAnsi="宋体" w:hint="eastAsia"/>
          <w:sz w:val="28"/>
          <w:szCs w:val="28"/>
        </w:rPr>
        <w:t>公司地址：湖北省武汉市东西湖区金银湖路11号</w:t>
      </w:r>
    </w:p>
    <w:p w:rsidR="00251B8A" w:rsidRPr="00A10688" w:rsidRDefault="00251B8A" w:rsidP="00251B8A">
      <w:pPr>
        <w:rPr>
          <w:rFonts w:ascii="宋体" w:hAnsi="宋体"/>
          <w:sz w:val="28"/>
          <w:szCs w:val="28"/>
        </w:rPr>
      </w:pPr>
      <w:r w:rsidRPr="00A10688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457325" cy="1457325"/>
            <wp:effectExtent l="19050" t="0" r="9525" b="0"/>
            <wp:docPr id="4" name="图片 1" descr="http://www.sneb.com.cn/wx/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sneb.com.cn/wx/w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B8A" w:rsidRPr="00A10688" w:rsidSect="00A1068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6" w:rsidRDefault="00EC37C6" w:rsidP="000841B4">
      <w:r>
        <w:separator/>
      </w:r>
    </w:p>
  </w:endnote>
  <w:endnote w:type="continuationSeparator" w:id="0">
    <w:p w:rsidR="00EC37C6" w:rsidRDefault="00EC37C6" w:rsidP="000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6" w:rsidRDefault="00EC37C6" w:rsidP="000841B4">
      <w:r>
        <w:separator/>
      </w:r>
    </w:p>
  </w:footnote>
  <w:footnote w:type="continuationSeparator" w:id="0">
    <w:p w:rsidR="00EC37C6" w:rsidRDefault="00EC37C6" w:rsidP="0008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B8A"/>
    <w:rsid w:val="000626A0"/>
    <w:rsid w:val="000841B4"/>
    <w:rsid w:val="00251B8A"/>
    <w:rsid w:val="003F189A"/>
    <w:rsid w:val="00511830"/>
    <w:rsid w:val="006C453A"/>
    <w:rsid w:val="007E5EC4"/>
    <w:rsid w:val="008D1A10"/>
    <w:rsid w:val="00C41F51"/>
    <w:rsid w:val="00CB4E3B"/>
    <w:rsid w:val="00D06BD2"/>
    <w:rsid w:val="00E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51B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B8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41B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41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neb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0106599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197</Words>
  <Characters>1127</Characters>
  <Application>Microsoft Office Word</Application>
  <DocSecurity>0</DocSecurity>
  <Lines>9</Lines>
  <Paragraphs>2</Paragraphs>
  <ScaleCrop>false</ScaleCrop>
  <Company>CCCCLTD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张成良</dc:creator>
  <cp:lastModifiedBy>Administrator</cp:lastModifiedBy>
  <cp:revision>5</cp:revision>
  <dcterms:created xsi:type="dcterms:W3CDTF">2019-05-26T16:17:00Z</dcterms:created>
  <dcterms:modified xsi:type="dcterms:W3CDTF">2019-05-27T02:38:00Z</dcterms:modified>
</cp:coreProperties>
</file>