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云就业视频双选会企业操作指南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一、企业端报名指引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</w:rPr>
        <w:t>PC端访问</w:t>
      </w:r>
      <w:r>
        <w:rPr>
          <w:rFonts w:hint="eastAsia"/>
          <w:sz w:val="24"/>
          <w:lang w:eastAsia="zh-CN"/>
        </w:rPr>
        <w:t>沈阳工业</w:t>
      </w:r>
      <w:r>
        <w:rPr>
          <w:rFonts w:hint="eastAsia"/>
          <w:sz w:val="24"/>
        </w:rPr>
        <w:t>大学就业服务网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"http://jy.hnust.edu.cn/" </w:instrText>
      </w:r>
      <w:r>
        <w:rPr>
          <w:rFonts w:hint="eastAsia"/>
          <w:sz w:val="24"/>
        </w:rPr>
        <w:fldChar w:fldCharType="separate"/>
      </w:r>
      <w:r>
        <w:rPr>
          <w:rStyle w:val="4"/>
          <w:rFonts w:hint="eastAsia"/>
          <w:sz w:val="24"/>
        </w:rPr>
        <w:t>http://</w:t>
      </w:r>
      <w:r>
        <w:rPr>
          <w:rStyle w:val="4"/>
          <w:rFonts w:hint="eastAsia"/>
          <w:sz w:val="24"/>
          <w:lang w:val="en-US" w:eastAsia="zh-CN"/>
        </w:rPr>
        <w:t>sygy.bysjy.com</w:t>
      </w:r>
      <w:r>
        <w:rPr>
          <w:rStyle w:val="4"/>
          <w:rFonts w:hint="eastAsia"/>
          <w:sz w:val="24"/>
        </w:rPr>
        <w:t>.cn/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网页中的</w:t>
      </w:r>
      <w:r>
        <w:rPr>
          <w:rFonts w:hint="default"/>
          <w:sz w:val="24"/>
          <w:lang w:val="en-US" w:eastAsia="zh-CN"/>
        </w:rPr>
        <w:t>”</w:t>
      </w:r>
      <w:r>
        <w:rPr>
          <w:rFonts w:hint="eastAsia"/>
          <w:sz w:val="24"/>
          <w:lang w:val="en-US" w:eastAsia="zh-CN"/>
        </w:rPr>
        <w:t>雇主导航</w:t>
      </w:r>
      <w:r>
        <w:rPr>
          <w:rFonts w:hint="default"/>
          <w:sz w:val="24"/>
          <w:lang w:val="en-US" w:eastAsia="zh-CN"/>
        </w:rPr>
        <w:t>”</w:t>
      </w:r>
      <w:r>
        <w:rPr>
          <w:rFonts w:hint="eastAsia"/>
          <w:sz w:val="24"/>
        </w:rPr>
        <w:t>登录网址或直接点击云就业单位后台网址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"https://hr.bysjy.com.cn/gallery/index" </w:instrText>
      </w:r>
      <w:r>
        <w:rPr>
          <w:rFonts w:hint="eastAsia"/>
          <w:sz w:val="24"/>
        </w:rPr>
        <w:fldChar w:fldCharType="separate"/>
      </w:r>
      <w:r>
        <w:rPr>
          <w:rStyle w:val="4"/>
          <w:rFonts w:hint="eastAsia"/>
          <w:sz w:val="24"/>
        </w:rPr>
        <w:t>https://hr.bysjy.com.cn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，输入云校招单位账号密码及验证码，点击登录进入单位操作后台</w:t>
      </w:r>
      <w:r>
        <w:rPr>
          <w:sz w:val="24"/>
          <w:szCs w:val="24"/>
        </w:rPr>
        <w:drawing>
          <wp:inline distT="0" distB="0" distL="114300" distR="114300">
            <wp:extent cx="3964305" cy="21139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2、进入云校招企业后台后，点击视频双选会进入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946525" cy="197739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3、选择“沈阳工业大学2020届毕业生春季网络视频双选会”场次，了解详情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73675" cy="1423670"/>
            <wp:effectExtent l="0" t="0" r="317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4、点击“去报名”按钮，填写相关信息报名提交后，等待审核通知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7325" cy="2219960"/>
            <wp:effectExtent l="0" t="0" r="952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rPr>
          <w:rFonts w:hint="eastAsia"/>
          <w:sz w:val="24"/>
          <w:szCs w:val="24"/>
          <w:lang w:val="en-US" w:eastAsia="zh-CN"/>
        </w:rPr>
        <w:t>5、修改报名信息，若企业在报名完毕后需要修改招聘职位、面试官等信息，可具体联系视频双选会运营人员后进行修改。具体联系方式，参见视频双选会详情说明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二、报名审核通过后企业端操作指引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1、进入视频面试大厅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企业报名被审核通过后，登录企业后台进入视频双选会--沈阳工业大学2020届毕业生春季网络视频双选会专场，点击“面试间”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8595" cy="866140"/>
            <wp:effectExtent l="0" t="0" r="8255" b="1016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面试人员处理：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2.1求职者主动报名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面试间首页，若面试列表中，“待处理”界面显示有尚未处理的求职者，可查看右侧求职者简历，查看完毕后可点击处理中的“接受”或“拒绝”，接受则纳入本场面试人员中，否则不纳入（拒绝后不可再进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660140" cy="2180590"/>
            <wp:effectExtent l="0" t="0" r="1651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668395" cy="1383665"/>
            <wp:effectExtent l="0" t="0" r="825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2.2企业主动邀约求职者进行面试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若暂无待面试的求职者，可点击左下角的“邀约人才”按钮进行其他求职者的邀约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72330" cy="135763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95190" cy="1795145"/>
            <wp:effectExtent l="0" t="0" r="1016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进入到求职者大厅界面，可点击查看求职者简历，若符合本企业要求，则可点击“邀约面试”进行邀约学生。若求职者同意，则也会显示在面试大厅中的面试列表中待企业进行面试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20595"/>
            <wp:effectExtent l="0" t="0" r="6350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3、开始面试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待视频双选会开始时间一到，企业即可对“面试列表”中的在线求职者进行发起面试，点击“开始面试”即可与求职者建立视频连接，开始正式的视频面试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友情提示：在正式面试前可点击“测试设备”检查摄像头、麦克风等是否可正常使用再进行发起面试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18280" cy="149987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4、面试中求职者信息处理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面试中，针对改求职者情况可在下方面试备注处边面试，边具体备注面试情况。在面试结束后，针对求职者要标注“合适”或者“不合适”，在标注后选择结束面试即可。同样，再对发起面试列表中的其他在线求职者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55110" cy="2206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针对暂时不在线者，企业可选择发送微信模板消息给到求职者点击面试邀请链接，通知其尽快上线进行视频面试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205605" cy="1774825"/>
            <wp:effectExtent l="0" t="0" r="44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7DFF3"/>
    <w:multiLevelType w:val="singleLevel"/>
    <w:tmpl w:val="A4A7DFF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E12AA"/>
    <w:rsid w:val="0F302DD7"/>
    <w:rsid w:val="1E1B6D32"/>
    <w:rsid w:val="1F1C29D9"/>
    <w:rsid w:val="2D805E0E"/>
    <w:rsid w:val="405536E4"/>
    <w:rsid w:val="419E12AA"/>
    <w:rsid w:val="67CA5319"/>
    <w:rsid w:val="67EF08CA"/>
    <w:rsid w:val="685C4F1B"/>
    <w:rsid w:val="7576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2019-12-16T06:33:00Z</dcterms:created>
  <dc:creator>孔德强</dc:creator>
  <cp:lastModifiedBy>Administrator</cp:lastModifiedBy>
  <dcterms:modified xsi:type="dcterms:W3CDTF">2020-02-17T02:03:46Z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