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92" w:rsidRDefault="00AF5B03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九江学院</w:t>
      </w:r>
      <w:r w:rsidR="00694EA0">
        <w:rPr>
          <w:rFonts w:eastAsia="宋体" w:hint="eastAsia"/>
          <w:b/>
          <w:bCs/>
          <w:sz w:val="32"/>
          <w:szCs w:val="32"/>
        </w:rPr>
        <w:t>2</w:t>
      </w:r>
      <w:r w:rsidR="00694EA0">
        <w:rPr>
          <w:rFonts w:eastAsia="宋体"/>
          <w:b/>
          <w:bCs/>
          <w:sz w:val="32"/>
          <w:szCs w:val="32"/>
        </w:rPr>
        <w:t>02</w:t>
      </w:r>
      <w:r w:rsidR="002D1D21">
        <w:rPr>
          <w:rFonts w:eastAsia="宋体"/>
          <w:b/>
          <w:bCs/>
          <w:sz w:val="32"/>
          <w:szCs w:val="32"/>
        </w:rPr>
        <w:t>1</w:t>
      </w:r>
      <w:r w:rsidR="00694EA0">
        <w:rPr>
          <w:rFonts w:eastAsia="宋体" w:hint="eastAsia"/>
          <w:b/>
          <w:bCs/>
          <w:sz w:val="32"/>
          <w:szCs w:val="32"/>
        </w:rPr>
        <w:t>届</w:t>
      </w:r>
      <w:r w:rsidR="00694EA0">
        <w:rPr>
          <w:rFonts w:eastAsia="宋体"/>
          <w:b/>
          <w:bCs/>
          <w:sz w:val="32"/>
          <w:szCs w:val="32"/>
        </w:rPr>
        <w:t>毕业生</w:t>
      </w:r>
      <w:r>
        <w:rPr>
          <w:rFonts w:hint="eastAsia"/>
          <w:b/>
          <w:bCs/>
          <w:sz w:val="32"/>
          <w:szCs w:val="32"/>
        </w:rPr>
        <w:t>招聘会参会系统操作手册</w:t>
      </w:r>
    </w:p>
    <w:bookmarkEnd w:id="0"/>
    <w:p w:rsidR="00C22F92" w:rsidRDefault="00AF5B03">
      <w:pPr>
        <w:spacing w:line="360" w:lineRule="auto"/>
        <w:ind w:firstLine="560"/>
        <w:rPr>
          <w:b/>
          <w:bCs/>
          <w:color w:val="0070C0"/>
          <w:sz w:val="28"/>
          <w:szCs w:val="28"/>
        </w:rPr>
      </w:pPr>
      <w:r>
        <w:rPr>
          <w:rFonts w:hint="eastAsia"/>
          <w:b/>
          <w:bCs/>
          <w:color w:val="0070C0"/>
          <w:sz w:val="28"/>
          <w:szCs w:val="28"/>
        </w:rPr>
        <w:t>各</w:t>
      </w:r>
      <w:r w:rsidR="006A5CE2">
        <w:rPr>
          <w:rFonts w:eastAsia="宋体" w:hint="eastAsia"/>
          <w:b/>
          <w:bCs/>
          <w:color w:val="0070C0"/>
          <w:sz w:val="28"/>
          <w:szCs w:val="28"/>
        </w:rPr>
        <w:t>用人单位</w:t>
      </w:r>
      <w:r>
        <w:rPr>
          <w:rFonts w:hint="eastAsia"/>
          <w:b/>
          <w:bCs/>
          <w:color w:val="0070C0"/>
          <w:sz w:val="28"/>
          <w:szCs w:val="28"/>
        </w:rPr>
        <w:t>，</w:t>
      </w:r>
      <w:r w:rsidR="00835B39">
        <w:rPr>
          <w:rFonts w:hint="eastAsia"/>
          <w:b/>
          <w:bCs/>
          <w:color w:val="0070C0"/>
          <w:sz w:val="28"/>
          <w:szCs w:val="28"/>
        </w:rPr>
        <w:t xml:space="preserve"> </w:t>
      </w:r>
      <w:r>
        <w:rPr>
          <w:rFonts w:hint="eastAsia"/>
          <w:b/>
          <w:bCs/>
          <w:color w:val="0070C0"/>
          <w:sz w:val="28"/>
          <w:szCs w:val="28"/>
        </w:rPr>
        <w:t>2019年开始，九江学院</w:t>
      </w:r>
      <w:r w:rsidR="006A5CE2">
        <w:rPr>
          <w:rFonts w:eastAsia="宋体" w:hint="eastAsia"/>
          <w:b/>
          <w:bCs/>
          <w:color w:val="0070C0"/>
          <w:sz w:val="28"/>
          <w:szCs w:val="28"/>
        </w:rPr>
        <w:t>各类招聘</w:t>
      </w:r>
      <w:r w:rsidR="006A5CE2">
        <w:rPr>
          <w:rFonts w:eastAsia="宋体"/>
          <w:b/>
          <w:bCs/>
          <w:color w:val="0070C0"/>
          <w:sz w:val="28"/>
          <w:szCs w:val="28"/>
        </w:rPr>
        <w:t>活动</w:t>
      </w:r>
      <w:r>
        <w:rPr>
          <w:rFonts w:hint="eastAsia"/>
          <w:b/>
          <w:bCs/>
          <w:color w:val="0070C0"/>
          <w:sz w:val="28"/>
          <w:szCs w:val="28"/>
        </w:rPr>
        <w:t>报名采用“云就业智慧系统”实施，还请大家按照以下流程进行“</w:t>
      </w:r>
      <w:r>
        <w:rPr>
          <w:rFonts w:hint="eastAsia"/>
          <w:b/>
          <w:bCs/>
          <w:color w:val="FF0000"/>
          <w:sz w:val="28"/>
          <w:szCs w:val="28"/>
        </w:rPr>
        <w:t>注册</w:t>
      </w:r>
      <w:r>
        <w:rPr>
          <w:rFonts w:hint="eastAsia"/>
          <w:b/>
          <w:bCs/>
          <w:color w:val="0070C0"/>
          <w:sz w:val="28"/>
          <w:szCs w:val="28"/>
        </w:rPr>
        <w:t>”、“</w:t>
      </w:r>
      <w:r>
        <w:rPr>
          <w:rFonts w:hint="eastAsia"/>
          <w:b/>
          <w:bCs/>
          <w:color w:val="FF0000"/>
          <w:sz w:val="28"/>
          <w:szCs w:val="28"/>
        </w:rPr>
        <w:t>入驻学校</w:t>
      </w:r>
      <w:r>
        <w:rPr>
          <w:rFonts w:hint="eastAsia"/>
          <w:b/>
          <w:bCs/>
          <w:color w:val="0070C0"/>
          <w:sz w:val="28"/>
          <w:szCs w:val="28"/>
        </w:rPr>
        <w:t>”、“</w:t>
      </w:r>
      <w:r>
        <w:rPr>
          <w:rFonts w:hint="eastAsia"/>
          <w:b/>
          <w:bCs/>
          <w:color w:val="FF0000"/>
          <w:sz w:val="28"/>
          <w:szCs w:val="28"/>
        </w:rPr>
        <w:t>报名参加招聘会</w:t>
      </w:r>
      <w:r>
        <w:rPr>
          <w:rFonts w:hint="eastAsia"/>
          <w:b/>
          <w:bCs/>
          <w:color w:val="0070C0"/>
          <w:sz w:val="28"/>
          <w:szCs w:val="28"/>
        </w:rPr>
        <w:t>”三个步骤。只要入驻学校后，以后再次报名参加招聘会、沟通联系将更加方便、简洁！感谢您的配合！</w:t>
      </w:r>
    </w:p>
    <w:p w:rsidR="00C22F92" w:rsidRDefault="00C22F92">
      <w:pPr>
        <w:ind w:firstLine="560"/>
        <w:rPr>
          <w:sz w:val="28"/>
          <w:szCs w:val="28"/>
        </w:rPr>
      </w:pPr>
    </w:p>
    <w:p w:rsidR="00C22F92" w:rsidRDefault="00AF5B03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注册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已入驻我校的可忽略此步骤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C22F92" w:rsidRDefault="00C22F9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22F92" w:rsidRDefault="00AF5B03">
      <w:pPr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1、登录学校就业网https://hr.bysjy.com.cn/login/index.html，点击单位注册。</w:t>
      </w:r>
    </w:p>
    <w:p w:rsidR="00C22F92" w:rsidRDefault="00AF5B0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522595" cy="2853055"/>
            <wp:effectExtent l="0" t="0" r="1905" b="4445"/>
            <wp:docPr id="2" name="图片 2" descr="15674164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41642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AF5B03">
      <w:pPr>
        <w:numPr>
          <w:ilvl w:val="0"/>
          <w:numId w:val="2"/>
        </w:num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选择注册学校“九江学院”</w:t>
      </w:r>
    </w:p>
    <w:p w:rsidR="00C22F92" w:rsidRDefault="00AF5B0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lastRenderedPageBreak/>
        <w:drawing>
          <wp:inline distT="0" distB="0" distL="114300" distR="114300">
            <wp:extent cx="5756275" cy="2557145"/>
            <wp:effectExtent l="0" t="0" r="15875" b="14605"/>
            <wp:docPr id="3" name="图片 3" descr="15674164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41649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92" w:rsidRDefault="00C22F92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22F92" w:rsidRDefault="00C22F92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22F92" w:rsidRDefault="00AF5B0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3、填写单位注册信息、认证资料</w:t>
      </w:r>
    </w:p>
    <w:p w:rsidR="00C22F92" w:rsidRDefault="00AF5B0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4679950" cy="3048635"/>
            <wp:effectExtent l="0" t="0" r="6350" b="18415"/>
            <wp:docPr id="7" name="图片 7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var/folders/y1/k2zt974d2k19lshkljn5rrn80000gn/T/net.shinyfrog.bear/BearTemp.lby6GP/78EE67E2-9074-4F90-9BBA-F9A1BE330CA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C22F92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AF5B03">
      <w:pPr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、填写申请此次双选会相关资料（注意下图中红色圈部分，请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认真选择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，</w:t>
      </w:r>
      <w:r w:rsidR="0036207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推荐渠道中</w:t>
      </w:r>
      <w:r w:rsidR="0036207F">
        <w:rPr>
          <w:rFonts w:ascii="仿宋_GB2312" w:eastAsia="仿宋_GB2312" w:hAnsi="仿宋_GB2312" w:cs="仿宋_GB2312"/>
          <w:b/>
          <w:bCs/>
          <w:sz w:val="28"/>
          <w:szCs w:val="28"/>
        </w:rPr>
        <w:t>，</w:t>
      </w:r>
      <w:r w:rsidR="0036207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如企业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与有关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二级学院</w:t>
      </w:r>
      <w:r w:rsidR="0036207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无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联系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均选择招生与就业处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C22F92" w:rsidRDefault="00AF5B03">
      <w:pPr>
        <w:widowControl/>
        <w:jc w:val="center"/>
        <w:rPr>
          <w:rFonts w:ascii="宋体" w:eastAsia="宋体" w:hAnsi="宋体" w:cs="宋体"/>
          <w:kern w:val="0"/>
          <w:lang w:bidi="ar"/>
        </w:rPr>
      </w:pPr>
      <w:r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4394835" cy="4424680"/>
            <wp:effectExtent l="0" t="0" r="5715" b="1397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2F92" w:rsidRDefault="00AF5B03">
      <w:pPr>
        <w:widowControl/>
        <w:jc w:val="center"/>
        <w:rPr>
          <w:rFonts w:ascii="宋体" w:eastAsia="宋体" w:hAnsi="宋体" w:cs="宋体"/>
          <w:kern w:val="0"/>
          <w:lang w:bidi="ar"/>
        </w:rPr>
      </w:pPr>
      <w:r>
        <w:rPr>
          <w:noProof/>
        </w:rPr>
        <w:drawing>
          <wp:inline distT="0" distB="0" distL="114300" distR="114300">
            <wp:extent cx="4996815" cy="3322955"/>
            <wp:effectExtent l="0" t="0" r="13335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rcRect t="16128" r="5124" b="6300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92" w:rsidRDefault="00AF5B0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5、到此注册完成，请耐心等待学校审核！</w:t>
      </w:r>
    </w:p>
    <w:p w:rsidR="00C22F92" w:rsidRDefault="00C22F92">
      <w:pPr>
        <w:ind w:left="560"/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AF5B03">
      <w:pPr>
        <w:numPr>
          <w:ilvl w:val="0"/>
          <w:numId w:val="3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入驻学校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已入驻我校的可忽略此步骤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C22F92" w:rsidRDefault="00AF5B0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1、审核通过后，请登录系统</w:t>
      </w:r>
    </w:p>
    <w:p w:rsidR="00C22F92" w:rsidRDefault="00AF5B0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  <w:sz w:val="21"/>
          <w:szCs w:val="21"/>
        </w:rPr>
        <w:drawing>
          <wp:inline distT="0" distB="0" distL="0" distR="0">
            <wp:extent cx="2629535" cy="2049780"/>
            <wp:effectExtent l="0" t="0" r="18415" b="7620"/>
            <wp:docPr id="9" name="图片 9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/var/folders/y1/k2zt974d2k19lshkljn5rrn80000gn/T/net.shinyfrog.bear/BearTemp.jQIGRY/15B8ED10-50F9-4E62-8C6A-A1E1936CF78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308" cy="20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92" w:rsidRDefault="00AF5B03">
      <w:pPr>
        <w:ind w:leftChars="200" w:left="48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2、搜索“九江学院”，然后入驻学校</w:t>
      </w:r>
    </w:p>
    <w:p w:rsidR="00C22F92" w:rsidRDefault="00AF5B0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>
            <wp:extent cx="5267325" cy="2127885"/>
            <wp:effectExtent l="0" t="0" r="9525" b="5715"/>
            <wp:docPr id="14" name="图片 14" descr="15674764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67476421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92" w:rsidRDefault="00C22F92">
      <w:pPr>
        <w:rPr>
          <w:rFonts w:ascii="仿宋_GB2312" w:eastAsia="仿宋_GB2312" w:hAnsi="仿宋_GB2312" w:cs="仿宋_GB2312"/>
          <w:sz w:val="28"/>
          <w:szCs w:val="28"/>
        </w:rPr>
      </w:pPr>
    </w:p>
    <w:p w:rsidR="00C22F92" w:rsidRDefault="00AF5B0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入驻成功后！会微信提示，并提示绑定微信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请务必绑定来校参会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的人员信息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，方便安排工作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</w:p>
    <w:p w:rsidR="00C22F92" w:rsidRDefault="00C22F92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22F92" w:rsidRDefault="006A5CE2">
      <w:pPr>
        <w:numPr>
          <w:ilvl w:val="0"/>
          <w:numId w:val="3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注入后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在使用企业账号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进入云校招平台，</w:t>
      </w:r>
      <w:r w:rsidR="00AF5B0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报名“九江学院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020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届毕业生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招聘会</w:t>
      </w:r>
      <w:r w:rsidR="00AF5B0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”</w:t>
      </w:r>
    </w:p>
    <w:p w:rsidR="00C22F92" w:rsidRDefault="00C22F9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22F92" w:rsidRDefault="00AF5B0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68595" cy="3910330"/>
            <wp:effectExtent l="0" t="0" r="8255" b="13970"/>
            <wp:docPr id="16" name="图片 16" descr="15675012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6750128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92" w:rsidRDefault="00AF5B0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请按要求填写参会相关信息，如联系人、参会人员、招聘职位等。其中，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其中</w:t>
      </w:r>
      <w:r w:rsidR="0055067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回执</w:t>
      </w:r>
      <w:r w:rsidR="0055067E">
        <w:rPr>
          <w:rFonts w:ascii="仿宋_GB2312" w:eastAsia="仿宋_GB2312" w:hAnsi="仿宋_GB2312" w:cs="仿宋_GB2312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招聘海报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务必按要求</w:t>
      </w:r>
      <w:r w:rsidR="006A5CE2">
        <w:rPr>
          <w:rFonts w:ascii="仿宋_GB2312" w:eastAsia="仿宋_GB2312" w:hAnsi="仿宋_GB2312" w:cs="仿宋_GB2312"/>
          <w:b/>
          <w:bCs/>
          <w:sz w:val="28"/>
          <w:szCs w:val="28"/>
        </w:rPr>
        <w:t>填写</w:t>
      </w:r>
      <w:r w:rsidR="006A5CE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 w:rsidR="0055067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招聘海报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就是招聘现场展位后贵单位的海报，请认真填写。</w:t>
      </w:r>
    </w:p>
    <w:p w:rsidR="00C22F92" w:rsidRDefault="00C22F92">
      <w:pPr>
        <w:rPr>
          <w:b/>
          <w:sz w:val="21"/>
          <w:szCs w:val="21"/>
        </w:rPr>
      </w:pPr>
    </w:p>
    <w:sectPr w:rsidR="00C22F9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BA" w:rsidRDefault="00EE4ABA" w:rsidP="006A5CE2">
      <w:r>
        <w:separator/>
      </w:r>
    </w:p>
  </w:endnote>
  <w:endnote w:type="continuationSeparator" w:id="0">
    <w:p w:rsidR="00EE4ABA" w:rsidRDefault="00EE4ABA" w:rsidP="006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BA" w:rsidRDefault="00EE4ABA" w:rsidP="006A5CE2">
      <w:r>
        <w:separator/>
      </w:r>
    </w:p>
  </w:footnote>
  <w:footnote w:type="continuationSeparator" w:id="0">
    <w:p w:rsidR="00EE4ABA" w:rsidRDefault="00EE4ABA" w:rsidP="006A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8BCE77"/>
    <w:multiLevelType w:val="singleLevel"/>
    <w:tmpl w:val="878BCE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4126537"/>
    <w:multiLevelType w:val="singleLevel"/>
    <w:tmpl w:val="C41265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633B97"/>
    <w:multiLevelType w:val="singleLevel"/>
    <w:tmpl w:val="09633B9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5E"/>
    <w:rsid w:val="00030099"/>
    <w:rsid w:val="000B3C82"/>
    <w:rsid w:val="00151DA5"/>
    <w:rsid w:val="0017247F"/>
    <w:rsid w:val="001D3A7B"/>
    <w:rsid w:val="00203BA8"/>
    <w:rsid w:val="002A7535"/>
    <w:rsid w:val="002B416F"/>
    <w:rsid w:val="002D1D21"/>
    <w:rsid w:val="00306E1C"/>
    <w:rsid w:val="003251AE"/>
    <w:rsid w:val="0036207F"/>
    <w:rsid w:val="003B2838"/>
    <w:rsid w:val="00415D3A"/>
    <w:rsid w:val="00461BCF"/>
    <w:rsid w:val="004622AB"/>
    <w:rsid w:val="004D66D5"/>
    <w:rsid w:val="004D7335"/>
    <w:rsid w:val="0054512D"/>
    <w:rsid w:val="0055067E"/>
    <w:rsid w:val="00570DEC"/>
    <w:rsid w:val="00573DC4"/>
    <w:rsid w:val="005F1EF8"/>
    <w:rsid w:val="00694EA0"/>
    <w:rsid w:val="006A5CE2"/>
    <w:rsid w:val="006B7C5E"/>
    <w:rsid w:val="007525FF"/>
    <w:rsid w:val="008221FA"/>
    <w:rsid w:val="00835B39"/>
    <w:rsid w:val="00937CDF"/>
    <w:rsid w:val="009E67F8"/>
    <w:rsid w:val="00A965A0"/>
    <w:rsid w:val="00AF5B03"/>
    <w:rsid w:val="00C22F92"/>
    <w:rsid w:val="00EE4ABA"/>
    <w:rsid w:val="00FC3BE1"/>
    <w:rsid w:val="00FE15F6"/>
    <w:rsid w:val="00FF70A2"/>
    <w:rsid w:val="0BE65DAA"/>
    <w:rsid w:val="0C253980"/>
    <w:rsid w:val="13623A6B"/>
    <w:rsid w:val="17D85760"/>
    <w:rsid w:val="18C313EF"/>
    <w:rsid w:val="27E906B1"/>
    <w:rsid w:val="2A2E52AC"/>
    <w:rsid w:val="2A3C2B3F"/>
    <w:rsid w:val="2F671EEA"/>
    <w:rsid w:val="30405A9E"/>
    <w:rsid w:val="31310884"/>
    <w:rsid w:val="389E6723"/>
    <w:rsid w:val="39F6743C"/>
    <w:rsid w:val="59D1526F"/>
    <w:rsid w:val="5E0836CB"/>
    <w:rsid w:val="626F0B43"/>
    <w:rsid w:val="6B197980"/>
    <w:rsid w:val="6FC54153"/>
    <w:rsid w:val="752718F9"/>
    <w:rsid w:val="7A8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704D"/>
  <w14:defaultImageDpi w14:val="32767"/>
  <w15:docId w15:val="{9D9C7817-430C-4226-BD8D-AFB2CDD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A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5C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5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5C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290</Words>
  <Characters>296</Characters>
  <Application>Microsoft Office Word</Application>
  <DocSecurity>0</DocSecurity>
  <Lines>17</Lines>
  <Paragraphs>9</Paragraphs>
  <ScaleCrop>false</ScaleCrop>
  <Company>jjxy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孔庆玺</dc:creator>
  <cp:lastModifiedBy>张祖强</cp:lastModifiedBy>
  <cp:revision>6</cp:revision>
  <dcterms:created xsi:type="dcterms:W3CDTF">2019-10-11T08:02:00Z</dcterms:created>
  <dcterms:modified xsi:type="dcterms:W3CDTF">2020-09-07T07:02:00Z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