
<file path=[Content_Types].xml><?xml version="1.0" encoding="utf-8"?>
<Types xmlns="http://schemas.openxmlformats.org/package/2006/content-types">
  <Default Extension="xml" ContentType="application/xml"/>
  <Default Extension="gif" ContentType="image/gi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jc w:val="center"/>
        <w:rPr>
          <w:rStyle w:val="6"/>
          <w:rFonts w:hint="eastAsia" w:ascii="宋体" w:hAnsi="宋体" w:eastAsia="宋体" w:cs="宋体"/>
          <w:lang w:eastAsia="zh-CN"/>
        </w:rPr>
      </w:pPr>
      <w:bookmarkStart w:id="0" w:name="_GoBack"/>
      <w:r>
        <w:rPr>
          <w:rStyle w:val="6"/>
          <w:rFonts w:hint="eastAsia" w:ascii="宋体" w:hAnsi="宋体" w:eastAsia="宋体" w:cs="宋体"/>
          <w:sz w:val="32"/>
          <w:szCs w:val="32"/>
          <w:lang w:eastAsia="zh-CN"/>
        </w:rPr>
        <w:t>湖南工学院｜ 2021年毕业季大型供需见面会报名流程</w:t>
      </w:r>
      <w:bookmarkEnd w:id="0"/>
    </w:p>
    <w:p>
      <w:pPr>
        <w:pStyle w:val="4"/>
        <w:keepNext w:val="0"/>
        <w:keepLines w:val="0"/>
        <w:widowControl/>
        <w:suppressLineNumbers w:val="0"/>
        <w:spacing w:before="75" w:beforeAutospacing="0" w:after="75" w:afterAutospacing="0"/>
        <w:ind w:left="0" w:right="0"/>
        <w:rPr>
          <w:rStyle w:val="6"/>
          <w:rFonts w:hint="eastAsia" w:ascii="宋体" w:hAnsi="宋体" w:eastAsia="宋体" w:cs="宋体"/>
        </w:rPr>
      </w:pPr>
    </w:p>
    <w:p>
      <w:pPr>
        <w:pStyle w:val="4"/>
        <w:keepNext w:val="0"/>
        <w:keepLines w:val="0"/>
        <w:widowControl/>
        <w:suppressLineNumbers w:val="0"/>
        <w:spacing w:before="75" w:beforeAutospacing="0" w:after="75" w:afterAutospacing="0"/>
        <w:ind w:left="0" w:right="0"/>
      </w:pPr>
      <w:r>
        <w:rPr>
          <w:rStyle w:val="6"/>
          <w:rFonts w:hint="eastAsia" w:ascii="宋体" w:hAnsi="宋体" w:eastAsia="宋体" w:cs="宋体"/>
        </w:rPr>
        <w:t>尊敬的用人单位，请您务必阅读以下报名须知：</w:t>
      </w:r>
    </w:p>
    <w:p>
      <w:pPr>
        <w:pStyle w:val="4"/>
        <w:keepNext w:val="0"/>
        <w:keepLines w:val="0"/>
        <w:widowControl/>
        <w:suppressLineNumbers w:val="0"/>
        <w:spacing w:before="75" w:beforeAutospacing="0" w:after="75" w:afterAutospacing="0" w:line="480" w:lineRule="atLeast"/>
        <w:ind w:left="0" w:right="0" w:firstLine="480"/>
      </w:pPr>
      <w:r>
        <w:rPr>
          <w:rStyle w:val="6"/>
          <w:rFonts w:hint="eastAsia" w:ascii="宋体" w:hAnsi="宋体" w:eastAsia="宋体" w:cs="宋体"/>
          <w:sz w:val="24"/>
          <w:szCs w:val="24"/>
        </w:rPr>
        <w:t>1.如果贵单位还未注册入驻我校的云就业平台，可在我校就业信息网上完成入驻后再申请报名。我校就业信息网网址：【</w:t>
      </w:r>
      <w:r>
        <w:fldChar w:fldCharType="begin"/>
      </w:r>
      <w:r>
        <w:instrText xml:space="preserve"> HYPERLINK "http://jy.hnit.edu.cn/" </w:instrText>
      </w:r>
      <w:r>
        <w:fldChar w:fldCharType="separate"/>
      </w:r>
      <w:r>
        <w:rPr>
          <w:rStyle w:val="7"/>
          <w:rFonts w:hint="eastAsia" w:ascii="宋体" w:hAnsi="宋体" w:eastAsia="宋体" w:cs="宋体"/>
          <w:color w:val="954F72"/>
          <w:sz w:val="24"/>
          <w:szCs w:val="24"/>
          <w:u w:val="single"/>
        </w:rPr>
        <w:t>http://jy.hnit.edu.cn/</w:t>
      </w:r>
      <w:r>
        <w:fldChar w:fldCharType="end"/>
      </w:r>
      <w:r>
        <w:rPr>
          <w:rStyle w:val="6"/>
          <w:rFonts w:hint="eastAsia" w:ascii="宋体" w:hAnsi="宋体" w:eastAsia="宋体" w:cs="宋体"/>
          <w:sz w:val="24"/>
          <w:szCs w:val="24"/>
        </w:rPr>
        <w:t>】点击可查看【</w:t>
      </w:r>
      <w:r>
        <w:fldChar w:fldCharType="begin"/>
      </w:r>
      <w:r>
        <w:instrText xml:space="preserve"> HYPERLINK "http://jy.hnit.edu.cn/detail/news?id=399481&amp;type_id=1796" </w:instrText>
      </w:r>
      <w:r>
        <w:fldChar w:fldCharType="separate"/>
      </w:r>
      <w:r>
        <w:rPr>
          <w:rStyle w:val="7"/>
          <w:rFonts w:hint="eastAsia" w:ascii="宋体" w:hAnsi="宋体" w:eastAsia="宋体" w:cs="宋体"/>
          <w:color w:val="954F72"/>
          <w:sz w:val="24"/>
          <w:szCs w:val="24"/>
          <w:u w:val="single"/>
        </w:rPr>
        <w:t>入驻指南</w:t>
      </w:r>
      <w:r>
        <w:fldChar w:fldCharType="end"/>
      </w:r>
      <w:r>
        <w:rPr>
          <w:rStyle w:val="6"/>
          <w:rFonts w:hint="eastAsia" w:ascii="宋体" w:hAnsi="宋体" w:eastAsia="宋体" w:cs="宋体"/>
          <w:sz w:val="24"/>
          <w:szCs w:val="24"/>
        </w:rPr>
        <w:t>】。</w:t>
      </w:r>
    </w:p>
    <w:p>
      <w:pPr>
        <w:pStyle w:val="4"/>
        <w:keepNext w:val="0"/>
        <w:keepLines w:val="0"/>
        <w:widowControl/>
        <w:suppressLineNumbers w:val="0"/>
        <w:spacing w:before="75" w:beforeAutospacing="0" w:after="75" w:afterAutospacing="0" w:line="480" w:lineRule="atLeast"/>
        <w:ind w:left="0" w:right="0" w:firstLine="480"/>
      </w:pPr>
      <w:r>
        <w:rPr>
          <w:rStyle w:val="6"/>
          <w:rFonts w:hint="eastAsia" w:ascii="宋体" w:hAnsi="宋体" w:eastAsia="宋体" w:cs="宋体"/>
          <w:sz w:val="24"/>
          <w:szCs w:val="24"/>
        </w:rPr>
        <w:t>2.如果贵单位已经注册并成功入驻了我校的云就业平台，即可按照下列步骤申请报名参加我校的202</w:t>
      </w:r>
      <w:r>
        <w:rPr>
          <w:rStyle w:val="6"/>
          <w:rFonts w:hint="default" w:ascii="Times New Roman" w:hAnsi="Times New Roman" w:cs="Times New Roman"/>
          <w:sz w:val="24"/>
          <w:szCs w:val="24"/>
        </w:rPr>
        <w:t>1</w:t>
      </w:r>
      <w:r>
        <w:rPr>
          <w:rStyle w:val="6"/>
          <w:rFonts w:hint="eastAsia" w:ascii="Times New Roman" w:hAnsi="Times New Roman" w:cs="Times New Roman"/>
          <w:sz w:val="24"/>
          <w:szCs w:val="24"/>
          <w:lang w:eastAsia="zh-CN"/>
        </w:rPr>
        <w:t>年毕业季</w:t>
      </w:r>
      <w:r>
        <w:rPr>
          <w:rStyle w:val="6"/>
          <w:rFonts w:hint="eastAsia" w:ascii="宋体" w:hAnsi="宋体" w:eastAsia="宋体" w:cs="宋体"/>
          <w:sz w:val="24"/>
          <w:szCs w:val="24"/>
        </w:rPr>
        <w:t>大型供需见面会。</w:t>
      </w:r>
    </w:p>
    <w:p>
      <w:pPr>
        <w:pStyle w:val="4"/>
        <w:keepNext w:val="0"/>
        <w:keepLines w:val="0"/>
        <w:widowControl/>
        <w:suppressLineNumbers w:val="0"/>
        <w:spacing w:before="75" w:beforeAutospacing="0" w:after="75" w:afterAutospacing="0" w:line="480" w:lineRule="atLeast"/>
        <w:ind w:left="0" w:right="0" w:firstLine="480"/>
      </w:pPr>
      <w:r>
        <w:rPr>
          <w:bdr w:val="single" w:color="DDDDDD" w:sz="6" w:space="0"/>
        </w:rPr>
        <w:drawing>
          <wp:inline distT="0" distB="0" distL="114300" distR="114300">
            <wp:extent cx="20116800"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0116800" cy="9525"/>
                    </a:xfrm>
                    <a:prstGeom prst="rect">
                      <a:avLst/>
                    </a:prstGeom>
                    <a:noFill/>
                    <a:ln w="9525">
                      <a:noFill/>
                    </a:ln>
                  </pic:spPr>
                </pic:pic>
              </a:graphicData>
            </a:graphic>
          </wp:inline>
        </w:drawing>
      </w:r>
      <w:r>
        <w:rPr>
          <w:rFonts w:hint="default" w:ascii="Times New Roman" w:hAnsi="Times New Roman" w:cs="Times New Roman"/>
          <w:sz w:val="24"/>
          <w:szCs w:val="24"/>
        </w:rPr>
        <w:t> </w:t>
      </w:r>
    </w:p>
    <w:p>
      <w:pPr>
        <w:pStyle w:val="4"/>
        <w:keepNext w:val="0"/>
        <w:keepLines w:val="0"/>
        <w:widowControl/>
        <w:suppressLineNumbers w:val="0"/>
        <w:spacing w:before="75" w:beforeAutospacing="0" w:after="75" w:afterAutospacing="0" w:line="480" w:lineRule="atLeast"/>
        <w:ind w:left="0" w:right="0"/>
      </w:pPr>
      <w:r>
        <w:rPr>
          <w:rStyle w:val="6"/>
          <w:rFonts w:hint="eastAsia" w:ascii="宋体" w:hAnsi="宋体" w:eastAsia="宋体" w:cs="宋体"/>
          <w:sz w:val="24"/>
          <w:szCs w:val="24"/>
        </w:rPr>
        <w:t>第一步：</w:t>
      </w:r>
      <w:r>
        <w:rPr>
          <w:rFonts w:hint="eastAsia" w:ascii="宋体" w:hAnsi="宋体" w:eastAsia="宋体" w:cs="宋体"/>
          <w:sz w:val="24"/>
          <w:szCs w:val="24"/>
        </w:rPr>
        <w:t>登陆企业端后台，选择</w:t>
      </w:r>
      <w:r>
        <w:rPr>
          <w:rFonts w:hint="default" w:ascii="Times New Roman" w:hAnsi="Times New Roman" w:cs="Times New Roman"/>
          <w:sz w:val="24"/>
          <w:szCs w:val="24"/>
        </w:rPr>
        <w:t>“校园招聘”一栏</w:t>
      </w:r>
      <w:r>
        <w:rPr>
          <w:rFonts w:hint="eastAsia" w:ascii="宋体" w:hAnsi="宋体" w:eastAsia="宋体" w:cs="宋体"/>
          <w:sz w:val="24"/>
          <w:szCs w:val="24"/>
        </w:rPr>
        <w:t>，点击其下拉菜单中</w:t>
      </w:r>
      <w:r>
        <w:rPr>
          <w:rFonts w:hint="default" w:ascii="Times New Roman" w:hAnsi="Times New Roman" w:cs="Times New Roman"/>
          <w:sz w:val="24"/>
          <w:szCs w:val="24"/>
        </w:rPr>
        <w:t>“双选会”。</w:t>
      </w:r>
    </w:p>
    <w:p>
      <w:pPr>
        <w:pStyle w:val="4"/>
        <w:keepNext w:val="0"/>
        <w:keepLines w:val="0"/>
        <w:widowControl/>
        <w:suppressLineNumbers w:val="0"/>
        <w:spacing w:before="75" w:beforeAutospacing="0" w:after="75" w:afterAutospacing="0"/>
        <w:ind w:left="0" w:right="0"/>
        <w:jc w:val="center"/>
      </w:pPr>
      <w:r>
        <w:drawing>
          <wp:inline distT="0" distB="0" distL="114300" distR="114300">
            <wp:extent cx="12382500" cy="5419725"/>
            <wp:effectExtent l="0" t="0" r="0" b="9525"/>
            <wp:docPr id="4" name="图片 2" descr="1603349704750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603349704750370.jpg"/>
                    <pic:cNvPicPr>
                      <a:picLocks noChangeAspect="1"/>
                    </pic:cNvPicPr>
                  </pic:nvPicPr>
                  <pic:blipFill>
                    <a:blip r:embed="rId5"/>
                    <a:stretch>
                      <a:fillRect/>
                    </a:stretch>
                  </pic:blipFill>
                  <pic:spPr>
                    <a:xfrm>
                      <a:off x="0" y="0"/>
                      <a:ext cx="12382500" cy="54197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rPr>
          <w:rFonts w:hint="eastAsia" w:ascii="宋体" w:hAnsi="宋体" w:eastAsia="宋体" w:cs="宋体"/>
          <w:sz w:val="24"/>
          <w:szCs w:val="24"/>
        </w:rPr>
      </w:pPr>
      <w:r>
        <w:rPr>
          <w:rStyle w:val="6"/>
          <w:rFonts w:hint="eastAsia" w:ascii="宋体" w:hAnsi="宋体" w:eastAsia="宋体" w:cs="宋体"/>
          <w:sz w:val="24"/>
          <w:szCs w:val="24"/>
        </w:rPr>
        <w:t>第二步：</w:t>
      </w:r>
      <w:r>
        <w:rPr>
          <w:rFonts w:hint="eastAsia" w:ascii="宋体" w:hAnsi="宋体" w:eastAsia="宋体" w:cs="宋体"/>
          <w:sz w:val="24"/>
          <w:szCs w:val="24"/>
        </w:rPr>
        <w:t>搜索框中搜索</w:t>
      </w:r>
      <w:r>
        <w:rPr>
          <w:rFonts w:hint="default" w:ascii="Times New Roman" w:hAnsi="Times New Roman" w:cs="Times New Roman"/>
          <w:sz w:val="24"/>
          <w:szCs w:val="24"/>
        </w:rPr>
        <w:t>“湖南工学院”，点击</w:t>
      </w:r>
      <w:r>
        <w:rPr>
          <w:rFonts w:hint="eastAsia" w:ascii="Times New Roman" w:hAnsi="Times New Roman" w:cs="Times New Roman"/>
          <w:sz w:val="24"/>
          <w:szCs w:val="24"/>
          <w:lang w:eastAsia="zh-CN"/>
        </w:rPr>
        <w:t>“</w:t>
      </w:r>
      <w:r>
        <w:rPr>
          <w:rFonts w:hint="eastAsia"/>
        </w:rPr>
        <w:t>湖南工学院 ｜ 2021年毕业季大型供需见面会</w:t>
      </w:r>
      <w:r>
        <w:rPr>
          <w:rFonts w:hint="eastAsia" w:ascii="宋体" w:hAnsi="宋体" w:eastAsia="宋体" w:cs="宋体"/>
          <w:sz w:val="24"/>
          <w:szCs w:val="24"/>
        </w:rPr>
        <w:t>”</w:t>
      </w:r>
      <w:r>
        <w:rPr>
          <w:rFonts w:hint="eastAsia" w:ascii="宋体" w:hAnsi="宋体" w:eastAsia="宋体" w:cs="宋体"/>
          <w:sz w:val="24"/>
          <w:szCs w:val="24"/>
          <w:lang w:eastAsia="zh-CN"/>
        </w:rPr>
        <w:t>后</w:t>
      </w:r>
      <w:r>
        <w:rPr>
          <w:rFonts w:hint="eastAsia" w:ascii="宋体" w:hAnsi="宋体" w:eastAsia="宋体" w:cs="宋体"/>
          <w:sz w:val="24"/>
          <w:szCs w:val="24"/>
        </w:rPr>
        <w:t>报名。</w:t>
      </w:r>
    </w:p>
    <w:p>
      <w:pPr>
        <w:pStyle w:val="4"/>
        <w:keepNext w:val="0"/>
        <w:keepLines w:val="0"/>
        <w:widowControl/>
        <w:suppressLineNumbers w:val="0"/>
        <w:spacing w:before="75" w:beforeAutospacing="0" w:after="75" w:afterAutospacing="0"/>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7991475" cy="3331210"/>
            <wp:effectExtent l="0" t="0" r="6350" b="635"/>
            <wp:docPr id="5" name="图片 5" descr="2021-04-08 11:40:29.15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1-04-08 11:40:29.154000"/>
                    <pic:cNvPicPr>
                      <a:picLocks noChangeAspect="1"/>
                    </pic:cNvPicPr>
                  </pic:nvPicPr>
                  <pic:blipFill>
                    <a:blip r:embed="rId6"/>
                    <a:stretch>
                      <a:fillRect/>
                    </a:stretch>
                  </pic:blipFill>
                  <pic:spPr>
                    <a:xfrm>
                      <a:off x="0" y="0"/>
                      <a:ext cx="7991475" cy="3331210"/>
                    </a:xfrm>
                    <a:prstGeom prst="rect">
                      <a:avLst/>
                    </a:prstGeom>
                  </pic:spPr>
                </pic:pic>
              </a:graphicData>
            </a:graphic>
          </wp:inline>
        </w:drawing>
      </w:r>
    </w:p>
    <w:p>
      <w:pPr>
        <w:pStyle w:val="4"/>
        <w:keepNext w:val="0"/>
        <w:keepLines w:val="0"/>
        <w:widowControl/>
        <w:suppressLineNumbers w:val="0"/>
        <w:spacing w:before="75" w:beforeAutospacing="0" w:after="75" w:afterAutospacing="0"/>
        <w:ind w:left="0" w:right="0"/>
      </w:pPr>
      <w:r>
        <w:rPr>
          <w:rStyle w:val="6"/>
          <w:rFonts w:hint="eastAsia" w:ascii="宋体" w:hAnsi="宋体" w:eastAsia="宋体" w:cs="宋体"/>
        </w:rPr>
        <w:drawing>
          <wp:inline distT="0" distB="0" distL="114300" distR="114300">
            <wp:extent cx="304800" cy="304800"/>
            <wp:effectExtent l="0" t="0" r="0" b="0"/>
            <wp:docPr id="2" name="图片 3" descr="1603349733894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603349733894655.jpg"/>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pPr>
      <w:r>
        <w:rPr>
          <w:rStyle w:val="6"/>
          <w:rFonts w:hint="eastAsia" w:ascii="宋体" w:hAnsi="宋体" w:eastAsia="宋体" w:cs="宋体"/>
        </w:rPr>
        <w:t>第三步：</w:t>
      </w:r>
      <w:r>
        <w:rPr>
          <w:rFonts w:hint="eastAsia" w:ascii="宋体" w:hAnsi="宋体" w:eastAsia="宋体" w:cs="宋体"/>
        </w:rPr>
        <w:t>进入报名界面后完善相关报名信息，点击申请，提交报名信息。（部分栏目请参考文末的特别提醒）</w:t>
      </w:r>
    </w:p>
    <w:p>
      <w:pPr>
        <w:pStyle w:val="4"/>
        <w:keepNext w:val="0"/>
        <w:keepLines w:val="0"/>
        <w:widowControl/>
        <w:suppressLineNumbers w:val="0"/>
        <w:spacing w:before="75" w:beforeAutospacing="0" w:after="75" w:afterAutospacing="0"/>
        <w:ind w:left="0" w:right="0"/>
      </w:pPr>
      <w:r>
        <w:drawing>
          <wp:inline distT="0" distB="0" distL="114300" distR="114300">
            <wp:extent cx="12372975" cy="5048250"/>
            <wp:effectExtent l="0" t="0" r="9525" b="0"/>
            <wp:docPr id="3" name="图片 4" descr="16033497523678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1603349752367853.png"/>
                    <pic:cNvPicPr>
                      <a:picLocks noChangeAspect="1"/>
                    </pic:cNvPicPr>
                  </pic:nvPicPr>
                  <pic:blipFill>
                    <a:blip r:embed="rId8"/>
                    <a:stretch>
                      <a:fillRect/>
                    </a:stretch>
                  </pic:blipFill>
                  <pic:spPr>
                    <a:xfrm>
                      <a:off x="0" y="0"/>
                      <a:ext cx="12372975" cy="50482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line="480" w:lineRule="atLeast"/>
        <w:ind w:left="0" w:right="0"/>
      </w:pPr>
      <w:r>
        <w:rPr>
          <w:rStyle w:val="6"/>
          <w:rFonts w:hint="eastAsia" w:ascii="宋体" w:hAnsi="宋体" w:eastAsia="宋体" w:cs="宋体"/>
          <w:sz w:val="24"/>
          <w:szCs w:val="24"/>
        </w:rPr>
        <w:t>第四步：</w:t>
      </w:r>
      <w:r>
        <w:rPr>
          <w:rFonts w:hint="eastAsia" w:ascii="宋体" w:hAnsi="宋体" w:eastAsia="宋体" w:cs="宋体"/>
          <w:sz w:val="24"/>
          <w:szCs w:val="24"/>
        </w:rPr>
        <w:t>提交申请后等待审核结果。工作人员会在1-3个工作日内以电话或邮件的方式告知贵单位报名结果，请贵单位参会人员保持联系的通畅！</w:t>
      </w:r>
    </w:p>
    <w:p>
      <w:pPr>
        <w:pStyle w:val="4"/>
        <w:keepNext w:val="0"/>
        <w:keepLines w:val="0"/>
        <w:widowControl/>
        <w:suppressLineNumbers w:val="0"/>
        <w:spacing w:before="75" w:beforeAutospacing="0" w:after="75" w:afterAutospacing="0"/>
        <w:ind w:left="0" w:right="0"/>
      </w:pPr>
      <w:r>
        <w:rPr>
          <w:rFonts w:hint="eastAsia" w:ascii="宋体" w:hAnsi="宋体" w:eastAsia="宋体" w:cs="宋体"/>
          <w:sz w:val="24"/>
          <w:szCs w:val="24"/>
          <w:shd w:val="clear" w:fill="7F7F7F"/>
        </w:rPr>
        <w:t> </w:t>
      </w:r>
    </w:p>
    <w:p>
      <w:pPr>
        <w:pStyle w:val="4"/>
        <w:keepNext w:val="0"/>
        <w:keepLines w:val="0"/>
        <w:widowControl/>
        <w:suppressLineNumbers w:val="0"/>
        <w:spacing w:before="75" w:beforeAutospacing="0" w:after="75" w:afterAutospacing="0" w:line="480" w:lineRule="atLeast"/>
        <w:ind w:left="0" w:right="0"/>
      </w:pPr>
      <w:r>
        <w:rPr>
          <w:rStyle w:val="6"/>
          <w:rFonts w:hint="eastAsia" w:ascii="宋体" w:hAnsi="宋体" w:eastAsia="宋体" w:cs="宋体"/>
          <w:sz w:val="24"/>
          <w:szCs w:val="24"/>
        </w:rPr>
        <w:t>特别提醒：</w:t>
      </w:r>
    </w:p>
    <w:p>
      <w:pPr>
        <w:pStyle w:val="4"/>
        <w:keepNext w:val="0"/>
        <w:keepLines w:val="0"/>
        <w:widowControl/>
        <w:suppressLineNumbers w:val="0"/>
        <w:spacing w:before="75" w:beforeAutospacing="0" w:after="75" w:afterAutospacing="0" w:line="480" w:lineRule="atLeast"/>
        <w:ind w:left="0" w:right="0" w:firstLine="480"/>
      </w:pPr>
      <w:r>
        <w:rPr>
          <w:rStyle w:val="6"/>
          <w:rFonts w:hint="eastAsia" w:ascii="宋体" w:hAnsi="宋体" w:eastAsia="宋体" w:cs="宋体"/>
          <w:sz w:val="24"/>
          <w:szCs w:val="24"/>
        </w:rPr>
        <w:t>1、招聘信息渠道如果非二级学院联系我处推荐过来的，统一勾选</w:t>
      </w:r>
      <w:r>
        <w:rPr>
          <w:rStyle w:val="6"/>
          <w:rFonts w:hint="eastAsia" w:ascii="宋体" w:hAnsi="宋体" w:eastAsia="宋体" w:cs="宋体"/>
          <w:color w:val="C00000"/>
          <w:sz w:val="24"/>
          <w:szCs w:val="24"/>
        </w:rPr>
        <w:t>“招生与就业指导处”</w:t>
      </w:r>
      <w:r>
        <w:rPr>
          <w:rStyle w:val="6"/>
          <w:rFonts w:hint="eastAsia" w:ascii="宋体" w:hAnsi="宋体" w:eastAsia="宋体" w:cs="宋体"/>
          <w:sz w:val="24"/>
          <w:szCs w:val="24"/>
        </w:rPr>
        <w:t>。</w:t>
      </w:r>
    </w:p>
    <w:p>
      <w:pPr>
        <w:pStyle w:val="4"/>
        <w:keepNext w:val="0"/>
        <w:keepLines w:val="0"/>
        <w:widowControl/>
        <w:suppressLineNumbers w:val="0"/>
        <w:spacing w:before="75" w:beforeAutospacing="0" w:after="75" w:afterAutospacing="0" w:line="480" w:lineRule="atLeast"/>
        <w:ind w:left="0" w:right="0" w:firstLine="480"/>
      </w:pPr>
      <w:r>
        <w:rPr>
          <w:rStyle w:val="6"/>
          <w:rFonts w:hint="eastAsia" w:ascii="宋体" w:hAnsi="宋体" w:eastAsia="宋体" w:cs="宋体"/>
          <w:sz w:val="24"/>
          <w:szCs w:val="24"/>
        </w:rPr>
        <w:t>2、由于场地限制，申请参会展位数量统一填“</w:t>
      </w:r>
      <w:r>
        <w:rPr>
          <w:rStyle w:val="6"/>
          <w:rFonts w:hint="eastAsia" w:ascii="宋体" w:hAnsi="宋体" w:eastAsia="宋体" w:cs="宋体"/>
          <w:color w:val="C00000"/>
          <w:sz w:val="24"/>
          <w:szCs w:val="24"/>
        </w:rPr>
        <w:t>1</w:t>
      </w:r>
      <w:r>
        <w:rPr>
          <w:rStyle w:val="6"/>
          <w:rFonts w:hint="eastAsia" w:ascii="宋体" w:hAnsi="宋体" w:eastAsia="宋体" w:cs="宋体"/>
          <w:sz w:val="24"/>
          <w:szCs w:val="24"/>
        </w:rPr>
        <w:t>”。</w:t>
      </w:r>
    </w:p>
    <w:p>
      <w:pPr>
        <w:pStyle w:val="4"/>
        <w:keepNext w:val="0"/>
        <w:keepLines w:val="0"/>
        <w:widowControl/>
        <w:suppressLineNumbers w:val="0"/>
        <w:spacing w:before="75" w:beforeAutospacing="0" w:after="75" w:afterAutospacing="0" w:line="480" w:lineRule="atLeast"/>
        <w:ind w:left="0" w:right="0" w:firstLine="480"/>
      </w:pPr>
      <w:r>
        <w:rPr>
          <w:rStyle w:val="6"/>
          <w:rFonts w:hint="eastAsia" w:ascii="宋体" w:hAnsi="宋体" w:eastAsia="宋体" w:cs="宋体"/>
          <w:sz w:val="24"/>
          <w:szCs w:val="24"/>
        </w:rPr>
        <w:t>3、选择或者新增职位的目的是为了方便毕业生能够在学生端搜索到贵单位所发布的岗位，建议贵单位选择或者新增好完整的职位信息。</w:t>
      </w:r>
    </w:p>
    <w:p>
      <w:pPr>
        <w:pStyle w:val="4"/>
        <w:keepNext w:val="0"/>
        <w:keepLines w:val="0"/>
        <w:widowControl/>
        <w:suppressLineNumbers w:val="0"/>
        <w:spacing w:before="75" w:beforeAutospacing="0" w:after="75" w:afterAutospacing="0" w:line="480" w:lineRule="atLeast"/>
        <w:ind w:left="0" w:right="0" w:firstLine="480"/>
      </w:pPr>
      <w:r>
        <w:rPr>
          <w:rStyle w:val="6"/>
          <w:rFonts w:hint="eastAsia" w:ascii="宋体" w:hAnsi="宋体" w:eastAsia="宋体" w:cs="宋体"/>
          <w:sz w:val="24"/>
          <w:szCs w:val="24"/>
        </w:rPr>
        <w:t>4、所有参会人员数量和相关信息请务必如实填写完整。</w:t>
      </w:r>
    </w:p>
    <w:p>
      <w:pPr>
        <w:pStyle w:val="4"/>
        <w:keepNext w:val="0"/>
        <w:keepLines w:val="0"/>
        <w:widowControl/>
        <w:suppressLineNumbers w:val="0"/>
        <w:spacing w:before="75" w:beforeAutospacing="0" w:after="75" w:afterAutospacing="0" w:line="480" w:lineRule="atLeast"/>
        <w:ind w:left="0" w:right="0" w:firstLine="480"/>
      </w:pPr>
      <w:r>
        <w:rPr>
          <w:rStyle w:val="6"/>
          <w:rFonts w:hint="eastAsia" w:ascii="宋体" w:hAnsi="宋体" w:eastAsia="宋体" w:cs="宋体"/>
          <w:sz w:val="24"/>
          <w:szCs w:val="24"/>
        </w:rPr>
        <w:t>5、招聘简章请务必</w:t>
      </w:r>
      <w:r>
        <w:rPr>
          <w:rStyle w:val="6"/>
          <w:rFonts w:hint="eastAsia" w:ascii="宋体" w:hAnsi="宋体" w:eastAsia="宋体" w:cs="宋体"/>
          <w:color w:val="C00000"/>
          <w:sz w:val="24"/>
          <w:szCs w:val="24"/>
        </w:rPr>
        <w:t>点击新增</w:t>
      </w:r>
      <w:r>
        <w:rPr>
          <w:rStyle w:val="6"/>
          <w:rFonts w:hint="eastAsia" w:ascii="宋体" w:hAnsi="宋体" w:eastAsia="宋体" w:cs="宋体"/>
          <w:sz w:val="24"/>
          <w:szCs w:val="24"/>
        </w:rPr>
        <w:t>，并按照</w:t>
      </w:r>
      <w:r>
        <w:rPr>
          <w:rStyle w:val="6"/>
          <w:rFonts w:hint="eastAsia" w:ascii="宋体" w:hAnsi="宋体" w:eastAsia="宋体" w:cs="宋体"/>
          <w:color w:val="C00000"/>
          <w:sz w:val="24"/>
          <w:szCs w:val="24"/>
        </w:rPr>
        <w:t>招聘简章样张模板</w:t>
      </w:r>
      <w:r>
        <w:rPr>
          <w:rStyle w:val="6"/>
          <w:rFonts w:hint="eastAsia" w:ascii="宋体" w:hAnsi="宋体" w:eastAsia="宋体" w:cs="宋体"/>
          <w:sz w:val="24"/>
          <w:szCs w:val="24"/>
        </w:rPr>
        <w:t>填写，否则可能影响系统报名审核。</w:t>
      </w:r>
    </w:p>
    <w:p>
      <w:pPr>
        <w:pStyle w:val="4"/>
        <w:keepNext w:val="0"/>
        <w:keepLines w:val="0"/>
        <w:widowControl/>
        <w:suppressLineNumbers w:val="0"/>
        <w:spacing w:before="0" w:beforeAutospacing="1" w:after="0" w:afterAutospacing="1"/>
        <w:ind w:left="0" w:right="0"/>
      </w:pPr>
      <w:r>
        <w:rPr>
          <w:rFonts w:hint="eastAsia" w:ascii="宋体" w:hAnsi="宋体" w:eastAsia="宋体" w:cs="宋体"/>
          <w:sz w:val="24"/>
          <w:szCs w:val="24"/>
        </w:rPr>
        <w:t> </w:t>
      </w:r>
    </w:p>
    <w:p>
      <w:pPr>
        <w:pStyle w:val="4"/>
        <w:keepNext w:val="0"/>
        <w:keepLines w:val="0"/>
        <w:widowControl/>
        <w:suppressLineNumbers w:val="0"/>
        <w:spacing w:before="75" w:beforeAutospacing="0" w:after="75" w:afterAutospacing="0"/>
        <w:ind w:left="0" w:right="0"/>
      </w:pPr>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center"/>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center"/>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2021-04-08T08:20:00Z</dcterms:created>
  <dc:creator>912</dc:creator>
  <cp:lastModifiedBy>iPad</cp:lastModifiedBy>
  <dcterms:modified xsi:type="dcterms:W3CDTF">2021-04-08T11:46:48Z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2052-11.6.0</vt:lpwstr>
  </property>
  <property fmtid="{D5CDD505-2E9C-101B-9397-08002B2CF9AE}" pid="3" name="ICV">
    <vt:lpwstr>41C404B22EF646A3BBF64A567EF25518</vt:lpwstr>
  </property>
</Properties>
</file>